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AD47" w14:textId="77777777" w:rsidR="00517C98" w:rsidRPr="00517C98" w:rsidRDefault="00620A35" w:rsidP="00620A35">
      <w:pPr>
        <w:jc w:val="center"/>
        <w:rPr>
          <w:rFonts w:ascii="Century Gothic" w:hAnsi="Century Gothic"/>
          <w:b/>
          <w:bCs/>
          <w:sz w:val="28"/>
          <w:szCs w:val="28"/>
        </w:rPr>
      </w:pPr>
      <w:r w:rsidRPr="00517C98">
        <w:rPr>
          <w:rFonts w:ascii="Century Gothic" w:hAnsi="Century Gothic"/>
          <w:b/>
          <w:bCs/>
          <w:sz w:val="28"/>
          <w:szCs w:val="28"/>
        </w:rPr>
        <w:t xml:space="preserve">Knowledge and Skills Progression Map   </w:t>
      </w:r>
    </w:p>
    <w:p w14:paraId="51C90632" w14:textId="59ED6BD6" w:rsidR="00C9339D" w:rsidRPr="00517C98" w:rsidRDefault="00517C98" w:rsidP="00620A35">
      <w:pPr>
        <w:jc w:val="center"/>
        <w:rPr>
          <w:rFonts w:ascii="Century Gothic" w:hAnsi="Century Gothic"/>
          <w:b/>
          <w:bCs/>
          <w:sz w:val="28"/>
          <w:szCs w:val="28"/>
        </w:rPr>
      </w:pPr>
      <w:proofErr w:type="spellStart"/>
      <w:r w:rsidRPr="00517C98">
        <w:rPr>
          <w:rFonts w:ascii="Century Gothic" w:hAnsi="Century Gothic"/>
          <w:b/>
          <w:bCs/>
          <w:sz w:val="28"/>
          <w:szCs w:val="28"/>
        </w:rPr>
        <w:t>Treales</w:t>
      </w:r>
      <w:proofErr w:type="spellEnd"/>
      <w:r w:rsidRPr="00517C98">
        <w:rPr>
          <w:rFonts w:ascii="Century Gothic" w:hAnsi="Century Gothic"/>
          <w:b/>
          <w:bCs/>
          <w:sz w:val="28"/>
          <w:szCs w:val="28"/>
        </w:rPr>
        <w:t xml:space="preserve"> CE Primary School 2023-2024</w:t>
      </w:r>
    </w:p>
    <w:p w14:paraId="044ED214" w14:textId="07F5BD8D" w:rsidR="00517C98" w:rsidRPr="00517C98" w:rsidRDefault="003A63F5" w:rsidP="00620A35">
      <w:pPr>
        <w:jc w:val="center"/>
        <w:rPr>
          <w:rFonts w:ascii="Century Gothic" w:hAnsi="Century Gothic"/>
          <w:b/>
          <w:bCs/>
          <w:sz w:val="28"/>
          <w:szCs w:val="28"/>
        </w:rPr>
      </w:pPr>
      <w:r>
        <w:rPr>
          <w:rFonts w:ascii="Century Gothic" w:hAnsi="Century Gothic"/>
          <w:b/>
          <w:bCs/>
          <w:sz w:val="28"/>
          <w:szCs w:val="28"/>
        </w:rPr>
        <w:t>Art and Design</w:t>
      </w:r>
    </w:p>
    <w:tbl>
      <w:tblPr>
        <w:tblStyle w:val="TableGrid"/>
        <w:tblW w:w="15512" w:type="dxa"/>
        <w:tblLook w:val="04A0" w:firstRow="1" w:lastRow="0" w:firstColumn="1" w:lastColumn="0" w:noHBand="0" w:noVBand="1"/>
      </w:tblPr>
      <w:tblGrid>
        <w:gridCol w:w="2068"/>
        <w:gridCol w:w="4251"/>
        <w:gridCol w:w="4405"/>
        <w:gridCol w:w="4788"/>
      </w:tblGrid>
      <w:tr w:rsidR="00620A35" w:rsidRPr="00517C98" w14:paraId="7C3F30EA" w14:textId="77777777" w:rsidTr="00FA419A">
        <w:trPr>
          <w:trHeight w:val="334"/>
        </w:trPr>
        <w:tc>
          <w:tcPr>
            <w:tcW w:w="15512" w:type="dxa"/>
            <w:gridSpan w:val="4"/>
          </w:tcPr>
          <w:p w14:paraId="4C7D414E" w14:textId="7F19D180" w:rsidR="00620A35" w:rsidRPr="00517C98" w:rsidRDefault="00BE2FB9" w:rsidP="00620A35">
            <w:pPr>
              <w:jc w:val="center"/>
              <w:rPr>
                <w:rFonts w:ascii="Century Gothic" w:hAnsi="Century Gothic"/>
                <w:sz w:val="28"/>
                <w:szCs w:val="28"/>
              </w:rPr>
            </w:pPr>
            <w:r>
              <w:rPr>
                <w:rFonts w:ascii="Century Gothic" w:hAnsi="Century Gothic"/>
                <w:sz w:val="28"/>
                <w:szCs w:val="28"/>
              </w:rPr>
              <w:t>Elder</w:t>
            </w:r>
            <w:r w:rsidR="003A63F5">
              <w:rPr>
                <w:rFonts w:ascii="Century Gothic" w:hAnsi="Century Gothic"/>
                <w:sz w:val="28"/>
                <w:szCs w:val="28"/>
              </w:rPr>
              <w:t xml:space="preserve"> Class Cycle </w:t>
            </w:r>
            <w:proofErr w:type="gramStart"/>
            <w:r w:rsidR="003A63F5">
              <w:rPr>
                <w:rFonts w:ascii="Century Gothic" w:hAnsi="Century Gothic"/>
                <w:sz w:val="28"/>
                <w:szCs w:val="28"/>
              </w:rPr>
              <w:t>A</w:t>
            </w:r>
            <w:proofErr w:type="gramEnd"/>
            <w:r w:rsidR="003A63F5">
              <w:rPr>
                <w:rFonts w:ascii="Century Gothic" w:hAnsi="Century Gothic"/>
                <w:sz w:val="28"/>
                <w:szCs w:val="28"/>
              </w:rPr>
              <w:t xml:space="preserve"> Year </w:t>
            </w:r>
            <w:r w:rsidR="00BB6093">
              <w:rPr>
                <w:rFonts w:ascii="Century Gothic" w:hAnsi="Century Gothic"/>
                <w:sz w:val="28"/>
                <w:szCs w:val="28"/>
              </w:rPr>
              <w:t>5</w:t>
            </w:r>
            <w:r w:rsidR="003A63F5">
              <w:rPr>
                <w:rFonts w:ascii="Century Gothic" w:hAnsi="Century Gothic"/>
                <w:sz w:val="28"/>
                <w:szCs w:val="28"/>
              </w:rPr>
              <w:t xml:space="preserve"> and </w:t>
            </w:r>
            <w:r w:rsidR="00BB6093">
              <w:rPr>
                <w:rFonts w:ascii="Century Gothic" w:hAnsi="Century Gothic"/>
                <w:sz w:val="28"/>
                <w:szCs w:val="28"/>
              </w:rPr>
              <w:t>6</w:t>
            </w:r>
            <w:r w:rsidR="00FA419A" w:rsidRPr="00517C98">
              <w:rPr>
                <w:rFonts w:ascii="Century Gothic" w:hAnsi="Century Gothic"/>
                <w:sz w:val="28"/>
                <w:szCs w:val="28"/>
              </w:rPr>
              <w:t xml:space="preserve"> </w:t>
            </w:r>
          </w:p>
        </w:tc>
      </w:tr>
      <w:tr w:rsidR="00620A35" w:rsidRPr="00517C98" w14:paraId="274A6302" w14:textId="77777777" w:rsidTr="003079B4">
        <w:trPr>
          <w:trHeight w:val="334"/>
        </w:trPr>
        <w:tc>
          <w:tcPr>
            <w:tcW w:w="2068" w:type="dxa"/>
            <w:shd w:val="clear" w:color="auto" w:fill="9CC2E5" w:themeFill="accent5" w:themeFillTint="99"/>
          </w:tcPr>
          <w:p w14:paraId="1ACCE26A" w14:textId="77777777" w:rsidR="00620A35" w:rsidRPr="00517C98" w:rsidRDefault="00620A35" w:rsidP="00620A35">
            <w:pPr>
              <w:jc w:val="center"/>
              <w:rPr>
                <w:rFonts w:ascii="Century Gothic" w:hAnsi="Century Gothic"/>
                <w:sz w:val="28"/>
                <w:szCs w:val="28"/>
              </w:rPr>
            </w:pPr>
          </w:p>
        </w:tc>
        <w:tc>
          <w:tcPr>
            <w:tcW w:w="4251" w:type="dxa"/>
            <w:shd w:val="clear" w:color="auto" w:fill="9CC2E5" w:themeFill="accent5" w:themeFillTint="99"/>
          </w:tcPr>
          <w:p w14:paraId="4116ACD6" w14:textId="79757228" w:rsidR="00620A35" w:rsidRPr="00517C98" w:rsidRDefault="00620A35" w:rsidP="00620A35">
            <w:pPr>
              <w:jc w:val="center"/>
              <w:rPr>
                <w:rFonts w:ascii="Century Gothic" w:hAnsi="Century Gothic"/>
                <w:sz w:val="28"/>
                <w:szCs w:val="28"/>
              </w:rPr>
            </w:pPr>
            <w:r w:rsidRPr="00517C98">
              <w:rPr>
                <w:rFonts w:ascii="Century Gothic" w:hAnsi="Century Gothic"/>
                <w:sz w:val="28"/>
                <w:szCs w:val="28"/>
              </w:rPr>
              <w:t>Autumn 1</w:t>
            </w:r>
          </w:p>
        </w:tc>
        <w:tc>
          <w:tcPr>
            <w:tcW w:w="4405" w:type="dxa"/>
            <w:shd w:val="clear" w:color="auto" w:fill="9CC2E5" w:themeFill="accent5" w:themeFillTint="99"/>
          </w:tcPr>
          <w:p w14:paraId="1DF16DA7" w14:textId="5E8A1F3D" w:rsidR="00620A35" w:rsidRPr="00517C98" w:rsidRDefault="00620A35" w:rsidP="00620A35">
            <w:pPr>
              <w:jc w:val="center"/>
              <w:rPr>
                <w:rFonts w:ascii="Century Gothic" w:hAnsi="Century Gothic"/>
                <w:sz w:val="28"/>
                <w:szCs w:val="28"/>
              </w:rPr>
            </w:pPr>
            <w:r w:rsidRPr="00517C98">
              <w:rPr>
                <w:rFonts w:ascii="Century Gothic" w:hAnsi="Century Gothic"/>
                <w:sz w:val="28"/>
                <w:szCs w:val="28"/>
              </w:rPr>
              <w:t>Spring 1/2</w:t>
            </w:r>
          </w:p>
        </w:tc>
        <w:tc>
          <w:tcPr>
            <w:tcW w:w="4788" w:type="dxa"/>
            <w:shd w:val="clear" w:color="auto" w:fill="9CC2E5" w:themeFill="accent5" w:themeFillTint="99"/>
          </w:tcPr>
          <w:p w14:paraId="52086653" w14:textId="40CE1043" w:rsidR="00620A35" w:rsidRPr="00517C98" w:rsidRDefault="00620A35" w:rsidP="00620A35">
            <w:pPr>
              <w:jc w:val="center"/>
              <w:rPr>
                <w:rFonts w:ascii="Century Gothic" w:hAnsi="Century Gothic"/>
                <w:sz w:val="28"/>
                <w:szCs w:val="28"/>
              </w:rPr>
            </w:pPr>
            <w:r w:rsidRPr="00517C98">
              <w:rPr>
                <w:rFonts w:ascii="Century Gothic" w:hAnsi="Century Gothic"/>
                <w:sz w:val="28"/>
                <w:szCs w:val="28"/>
              </w:rPr>
              <w:t xml:space="preserve">Summer </w:t>
            </w:r>
            <w:r w:rsidR="004573B0" w:rsidRPr="00517C98">
              <w:rPr>
                <w:rFonts w:ascii="Century Gothic" w:hAnsi="Century Gothic"/>
                <w:sz w:val="28"/>
                <w:szCs w:val="28"/>
              </w:rPr>
              <w:t>1/2</w:t>
            </w:r>
          </w:p>
        </w:tc>
      </w:tr>
      <w:tr w:rsidR="00620A35" w:rsidRPr="00517C98" w14:paraId="352A69E6" w14:textId="77777777" w:rsidTr="003079B4">
        <w:trPr>
          <w:trHeight w:val="334"/>
        </w:trPr>
        <w:tc>
          <w:tcPr>
            <w:tcW w:w="2068" w:type="dxa"/>
            <w:shd w:val="clear" w:color="auto" w:fill="9CC2E5" w:themeFill="accent5" w:themeFillTint="99"/>
          </w:tcPr>
          <w:p w14:paraId="6BC509EF" w14:textId="2EF7CFE9" w:rsidR="00620A35" w:rsidRPr="00517C98" w:rsidRDefault="005640B6" w:rsidP="00620A35">
            <w:pPr>
              <w:jc w:val="center"/>
              <w:rPr>
                <w:rFonts w:ascii="Century Gothic" w:hAnsi="Century Gothic"/>
                <w:sz w:val="28"/>
                <w:szCs w:val="28"/>
              </w:rPr>
            </w:pPr>
            <w:r w:rsidRPr="00517C98">
              <w:rPr>
                <w:rFonts w:ascii="Century Gothic" w:hAnsi="Century Gothic"/>
                <w:sz w:val="28"/>
                <w:szCs w:val="28"/>
              </w:rPr>
              <w:t>Focus</w:t>
            </w:r>
          </w:p>
        </w:tc>
        <w:tc>
          <w:tcPr>
            <w:tcW w:w="4251" w:type="dxa"/>
          </w:tcPr>
          <w:p w14:paraId="011AF73C" w14:textId="31CBA4D4" w:rsidR="00620A35" w:rsidRPr="009D1231" w:rsidRDefault="00017C62" w:rsidP="00620A35">
            <w:pPr>
              <w:jc w:val="center"/>
              <w:rPr>
                <w:rFonts w:ascii="Gill Sans MT" w:hAnsi="Gill Sans MT"/>
                <w:sz w:val="28"/>
                <w:szCs w:val="28"/>
              </w:rPr>
            </w:pPr>
            <w:r w:rsidRPr="009D1231">
              <w:rPr>
                <w:rFonts w:ascii="Gill Sans MT" w:hAnsi="Gill Sans MT"/>
                <w:sz w:val="28"/>
                <w:szCs w:val="28"/>
              </w:rPr>
              <w:t>Drawing and sketchbooks</w:t>
            </w:r>
          </w:p>
        </w:tc>
        <w:tc>
          <w:tcPr>
            <w:tcW w:w="4405" w:type="dxa"/>
          </w:tcPr>
          <w:p w14:paraId="028B715F" w14:textId="77AFB489" w:rsidR="00620A35" w:rsidRPr="009D1231" w:rsidRDefault="00017C62" w:rsidP="00620A35">
            <w:pPr>
              <w:jc w:val="center"/>
              <w:rPr>
                <w:rFonts w:ascii="Gill Sans MT" w:hAnsi="Gill Sans MT"/>
                <w:sz w:val="28"/>
                <w:szCs w:val="28"/>
              </w:rPr>
            </w:pPr>
            <w:r w:rsidRPr="009D1231">
              <w:rPr>
                <w:rFonts w:ascii="Gill Sans MT" w:hAnsi="Gill Sans MT"/>
                <w:sz w:val="28"/>
                <w:szCs w:val="28"/>
              </w:rPr>
              <w:t>Surface and colour: painting</w:t>
            </w:r>
          </w:p>
        </w:tc>
        <w:tc>
          <w:tcPr>
            <w:tcW w:w="4788" w:type="dxa"/>
          </w:tcPr>
          <w:p w14:paraId="3A89024F" w14:textId="78483112" w:rsidR="00620A35" w:rsidRPr="009D1231" w:rsidRDefault="0071134C" w:rsidP="00620A35">
            <w:pPr>
              <w:jc w:val="center"/>
              <w:rPr>
                <w:rFonts w:ascii="Gill Sans MT" w:hAnsi="Gill Sans MT"/>
                <w:sz w:val="28"/>
                <w:szCs w:val="28"/>
              </w:rPr>
            </w:pPr>
            <w:r w:rsidRPr="009D1231">
              <w:rPr>
                <w:rFonts w:ascii="Gill Sans MT" w:hAnsi="Gill Sans MT"/>
                <w:sz w:val="28"/>
                <w:szCs w:val="28"/>
              </w:rPr>
              <w:t>Working in 3D</w:t>
            </w:r>
          </w:p>
        </w:tc>
      </w:tr>
      <w:tr w:rsidR="003079B4" w:rsidRPr="00517C98" w14:paraId="4660919E" w14:textId="77777777" w:rsidTr="003079B4">
        <w:trPr>
          <w:trHeight w:val="334"/>
        </w:trPr>
        <w:tc>
          <w:tcPr>
            <w:tcW w:w="2068" w:type="dxa"/>
            <w:shd w:val="clear" w:color="auto" w:fill="9CC2E5" w:themeFill="accent5" w:themeFillTint="99"/>
          </w:tcPr>
          <w:p w14:paraId="36955057" w14:textId="176AD22C" w:rsidR="003079B4" w:rsidRPr="00517C98" w:rsidRDefault="003079B4" w:rsidP="003079B4">
            <w:pPr>
              <w:jc w:val="center"/>
              <w:rPr>
                <w:rFonts w:ascii="Century Gothic" w:hAnsi="Century Gothic"/>
                <w:sz w:val="28"/>
                <w:szCs w:val="28"/>
              </w:rPr>
            </w:pPr>
            <w:r w:rsidRPr="00517C98">
              <w:rPr>
                <w:rFonts w:ascii="Century Gothic" w:hAnsi="Century Gothic"/>
                <w:sz w:val="28"/>
                <w:szCs w:val="28"/>
              </w:rPr>
              <w:t>Topic</w:t>
            </w:r>
          </w:p>
        </w:tc>
        <w:tc>
          <w:tcPr>
            <w:tcW w:w="4251" w:type="dxa"/>
          </w:tcPr>
          <w:p w14:paraId="1937DD91" w14:textId="0AB2C13E" w:rsidR="00C45805" w:rsidRPr="0083110F" w:rsidRDefault="003079B4" w:rsidP="00BE2FB9">
            <w:pPr>
              <w:tabs>
                <w:tab w:val="left" w:pos="348"/>
              </w:tabs>
              <w:rPr>
                <w:rFonts w:ascii="Gill Sans MT" w:hAnsi="Gill Sans MT"/>
                <w:sz w:val="24"/>
                <w:szCs w:val="24"/>
              </w:rPr>
            </w:pPr>
            <w:r w:rsidRPr="0083110F">
              <w:rPr>
                <w:rFonts w:ascii="Gill Sans MT" w:hAnsi="Gill Sans MT"/>
                <w:sz w:val="24"/>
                <w:szCs w:val="24"/>
              </w:rPr>
              <w:tab/>
            </w:r>
            <w:r w:rsidR="0044074A">
              <w:rPr>
                <w:rFonts w:ascii="Gill Sans MT" w:hAnsi="Gill Sans MT"/>
                <w:sz w:val="24"/>
                <w:szCs w:val="24"/>
              </w:rPr>
              <w:t>Typography and maps</w:t>
            </w:r>
          </w:p>
        </w:tc>
        <w:tc>
          <w:tcPr>
            <w:tcW w:w="4405" w:type="dxa"/>
          </w:tcPr>
          <w:p w14:paraId="0F3BD3DA" w14:textId="645A8398" w:rsidR="00064E13" w:rsidRPr="00055EA3" w:rsidRDefault="0044074A" w:rsidP="00BE2FB9">
            <w:pPr>
              <w:pStyle w:val="Heading4"/>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r w:rsidRPr="00055EA3">
              <w:rPr>
                <w:rFonts w:ascii="Gill Sans MT" w:eastAsiaTheme="minorHAnsi" w:hAnsi="Gill Sans MT" w:cstheme="minorBidi"/>
                <w:b w:val="0"/>
                <w:bCs w:val="0"/>
                <w:lang w:eastAsia="en-US"/>
              </w:rPr>
              <w:t xml:space="preserve">Mixed media </w:t>
            </w:r>
            <w:proofErr w:type="gramStart"/>
            <w:r w:rsidRPr="00055EA3">
              <w:rPr>
                <w:rFonts w:ascii="Gill Sans MT" w:eastAsiaTheme="minorHAnsi" w:hAnsi="Gill Sans MT" w:cstheme="minorBidi"/>
                <w:b w:val="0"/>
                <w:bCs w:val="0"/>
                <w:lang w:eastAsia="en-US"/>
              </w:rPr>
              <w:t>-  land</w:t>
            </w:r>
            <w:proofErr w:type="gramEnd"/>
            <w:r w:rsidRPr="00055EA3">
              <w:rPr>
                <w:rFonts w:ascii="Gill Sans MT" w:eastAsiaTheme="minorHAnsi" w:hAnsi="Gill Sans MT" w:cstheme="minorBidi"/>
                <w:b w:val="0"/>
                <w:bCs w:val="0"/>
                <w:lang w:eastAsia="en-US"/>
              </w:rPr>
              <w:t xml:space="preserve"> and city </w:t>
            </w:r>
            <w:proofErr w:type="spellStart"/>
            <w:r w:rsidRPr="00055EA3">
              <w:rPr>
                <w:rFonts w:ascii="Gill Sans MT" w:eastAsiaTheme="minorHAnsi" w:hAnsi="Gill Sans MT" w:cstheme="minorBidi"/>
                <w:b w:val="0"/>
                <w:bCs w:val="0"/>
                <w:lang w:eastAsia="en-US"/>
              </w:rPr>
              <w:t>scapes</w:t>
            </w:r>
            <w:proofErr w:type="spellEnd"/>
          </w:p>
        </w:tc>
        <w:tc>
          <w:tcPr>
            <w:tcW w:w="4788" w:type="dxa"/>
          </w:tcPr>
          <w:p w14:paraId="053B1350" w14:textId="2149A41B" w:rsidR="0020119D" w:rsidRPr="00055EA3" w:rsidRDefault="00356020" w:rsidP="00BE2FB9">
            <w:pPr>
              <w:pStyle w:val="Heading4"/>
              <w:shd w:val="clear" w:color="auto" w:fill="FFFFFF"/>
              <w:spacing w:before="300" w:beforeAutospacing="0" w:after="96" w:afterAutospacing="0" w:line="360" w:lineRule="atLeast"/>
              <w:outlineLvl w:val="3"/>
              <w:rPr>
                <w:rFonts w:ascii="Gill Sans MT" w:eastAsiaTheme="minorHAnsi" w:hAnsi="Gill Sans MT" w:cstheme="minorBidi"/>
                <w:b w:val="0"/>
                <w:bCs w:val="0"/>
                <w:lang w:eastAsia="en-US"/>
              </w:rPr>
            </w:pPr>
            <w:r w:rsidRPr="0083110F">
              <w:rPr>
                <w:rFonts w:ascii="Gill Sans MT" w:eastAsiaTheme="minorHAnsi" w:hAnsi="Gill Sans MT" w:cstheme="minorBidi"/>
                <w:b w:val="0"/>
                <w:bCs w:val="0"/>
                <w:lang w:eastAsia="en-US"/>
              </w:rPr>
              <w:t xml:space="preserve"> </w:t>
            </w:r>
            <w:r w:rsidR="0044074A">
              <w:rPr>
                <w:rFonts w:ascii="Gill Sans MT" w:eastAsiaTheme="minorHAnsi" w:hAnsi="Gill Sans MT" w:cstheme="minorBidi"/>
                <w:b w:val="0"/>
                <w:bCs w:val="0"/>
                <w:lang w:eastAsia="en-US"/>
              </w:rPr>
              <w:t xml:space="preserve">Architecture: dream big or small. </w:t>
            </w:r>
          </w:p>
        </w:tc>
      </w:tr>
      <w:tr w:rsidR="00BE2FB9" w:rsidRPr="00517C98" w14:paraId="58B2DB76" w14:textId="77777777" w:rsidTr="003079B4">
        <w:trPr>
          <w:trHeight w:val="1499"/>
        </w:trPr>
        <w:tc>
          <w:tcPr>
            <w:tcW w:w="2068" w:type="dxa"/>
            <w:shd w:val="clear" w:color="auto" w:fill="9CC2E5" w:themeFill="accent5" w:themeFillTint="99"/>
          </w:tcPr>
          <w:p w14:paraId="0B6A4F8F" w14:textId="33C1EA24" w:rsidR="00BE2FB9" w:rsidRPr="00517C98" w:rsidRDefault="00BE2FB9" w:rsidP="00BE2FB9">
            <w:pPr>
              <w:jc w:val="center"/>
              <w:rPr>
                <w:rFonts w:ascii="Century Gothic" w:hAnsi="Century Gothic"/>
                <w:sz w:val="28"/>
                <w:szCs w:val="28"/>
              </w:rPr>
            </w:pPr>
            <w:r w:rsidRPr="00517C98">
              <w:rPr>
                <w:rFonts w:ascii="Century Gothic" w:hAnsi="Century Gothic"/>
                <w:sz w:val="28"/>
                <w:szCs w:val="28"/>
              </w:rPr>
              <w:t xml:space="preserve">National Curriculum </w:t>
            </w:r>
          </w:p>
          <w:p w14:paraId="6A459600" w14:textId="77777777" w:rsidR="00BE2FB9" w:rsidRPr="00517C98" w:rsidRDefault="00BE2FB9" w:rsidP="00BE2FB9">
            <w:pPr>
              <w:rPr>
                <w:rFonts w:ascii="Century Gothic" w:hAnsi="Century Gothic"/>
                <w:sz w:val="28"/>
                <w:szCs w:val="28"/>
              </w:rPr>
            </w:pPr>
          </w:p>
          <w:p w14:paraId="372D7BF0" w14:textId="13E56DE4" w:rsidR="00BE2FB9" w:rsidRPr="00517C98" w:rsidRDefault="00BE2FB9" w:rsidP="00BE2FB9">
            <w:pPr>
              <w:rPr>
                <w:rFonts w:ascii="Century Gothic" w:hAnsi="Century Gothic"/>
                <w:sz w:val="28"/>
                <w:szCs w:val="28"/>
              </w:rPr>
            </w:pPr>
          </w:p>
        </w:tc>
        <w:tc>
          <w:tcPr>
            <w:tcW w:w="4251" w:type="dxa"/>
          </w:tcPr>
          <w:p w14:paraId="4CE3E1AD" w14:textId="3F843198" w:rsidR="00BE2FB9" w:rsidRPr="0083110F" w:rsidRDefault="00BE2FB9" w:rsidP="00BE2FB9">
            <w:pPr>
              <w:rPr>
                <w:rFonts w:ascii="Gill Sans MT" w:hAnsi="Gill Sans MT"/>
                <w:sz w:val="24"/>
                <w:szCs w:val="24"/>
              </w:rPr>
            </w:pPr>
            <w:r w:rsidRPr="0083110F">
              <w:rPr>
                <w:rFonts w:ascii="Gill Sans MT" w:hAnsi="Gill Sans MT"/>
                <w:sz w:val="24"/>
                <w:szCs w:val="24"/>
              </w:rPr>
              <w:t xml:space="preserve">Pupils are </w:t>
            </w:r>
            <w:proofErr w:type="gramStart"/>
            <w:r w:rsidRPr="0083110F">
              <w:rPr>
                <w:rFonts w:ascii="Gill Sans MT" w:hAnsi="Gill Sans MT"/>
                <w:sz w:val="24"/>
                <w:szCs w:val="24"/>
              </w:rPr>
              <w:t>taught :</w:t>
            </w:r>
            <w:proofErr w:type="gramEnd"/>
            <w:r w:rsidRPr="0083110F">
              <w:rPr>
                <w:rFonts w:ascii="Gill Sans MT" w:hAnsi="Gill Sans MT"/>
                <w:sz w:val="24"/>
                <w:szCs w:val="24"/>
              </w:rPr>
              <w:t xml:space="preserve"> </w:t>
            </w:r>
          </w:p>
          <w:p w14:paraId="2F738DA9" w14:textId="293E324E" w:rsidR="00BE2FB9" w:rsidRPr="0083110F" w:rsidRDefault="00BE2FB9" w:rsidP="00BE2FB9">
            <w:pPr>
              <w:pStyle w:val="ListParagraph"/>
              <w:numPr>
                <w:ilvl w:val="0"/>
                <w:numId w:val="11"/>
              </w:numPr>
              <w:rPr>
                <w:rFonts w:ascii="Gill Sans MT" w:hAnsi="Gill Sans MT"/>
                <w:sz w:val="24"/>
                <w:szCs w:val="24"/>
              </w:rPr>
            </w:pPr>
            <w:r w:rsidRPr="0083110F">
              <w:rPr>
                <w:rFonts w:ascii="Gill Sans MT" w:hAnsi="Gill Sans MT"/>
                <w:sz w:val="24"/>
                <w:szCs w:val="24"/>
              </w:rPr>
              <w:t xml:space="preserve"> To use sketch books to record their observations and use them to review and revisit ideas</w:t>
            </w:r>
          </w:p>
          <w:p w14:paraId="4A208E3F" w14:textId="77777777" w:rsidR="00BE2FB9" w:rsidRPr="0083110F" w:rsidRDefault="00BE2FB9" w:rsidP="00BE2FB9">
            <w:pPr>
              <w:pStyle w:val="ListParagraph"/>
              <w:numPr>
                <w:ilvl w:val="0"/>
                <w:numId w:val="11"/>
              </w:numPr>
              <w:jc w:val="center"/>
              <w:rPr>
                <w:rFonts w:ascii="Gill Sans MT" w:hAnsi="Gill Sans MT"/>
                <w:sz w:val="24"/>
                <w:szCs w:val="24"/>
              </w:rPr>
            </w:pPr>
            <w:r w:rsidRPr="0083110F">
              <w:rPr>
                <w:rFonts w:ascii="Gill Sans MT" w:hAnsi="Gill Sans MT"/>
                <w:sz w:val="24"/>
                <w:szCs w:val="24"/>
              </w:rPr>
              <w:t>To improve their mastery of art and design techniques, including drawing, painting and sculpture with a range of materials.</w:t>
            </w:r>
          </w:p>
          <w:p w14:paraId="66F888CB" w14:textId="7ED6CFC1" w:rsidR="00BE2FB9" w:rsidRPr="0083110F" w:rsidRDefault="00BE2FB9" w:rsidP="00BE2FB9">
            <w:pPr>
              <w:pStyle w:val="ListParagraph"/>
              <w:numPr>
                <w:ilvl w:val="0"/>
                <w:numId w:val="11"/>
              </w:numPr>
              <w:jc w:val="center"/>
              <w:rPr>
                <w:rFonts w:ascii="Gill Sans MT" w:hAnsi="Gill Sans MT"/>
                <w:sz w:val="24"/>
                <w:szCs w:val="24"/>
              </w:rPr>
            </w:pPr>
            <w:r w:rsidRPr="0083110F">
              <w:rPr>
                <w:rFonts w:ascii="Gill Sans MT" w:hAnsi="Gill Sans MT"/>
                <w:sz w:val="24"/>
                <w:szCs w:val="24"/>
              </w:rPr>
              <w:t xml:space="preserve">About great artists, architects and designers in history. </w:t>
            </w:r>
          </w:p>
        </w:tc>
        <w:tc>
          <w:tcPr>
            <w:tcW w:w="4405" w:type="dxa"/>
          </w:tcPr>
          <w:p w14:paraId="4DB27B8E" w14:textId="77777777" w:rsidR="00BE2FB9" w:rsidRPr="00A0115C" w:rsidRDefault="00BE2FB9" w:rsidP="00BE2FB9">
            <w:pPr>
              <w:rPr>
                <w:rFonts w:ascii="Gill Sans MT" w:hAnsi="Gill Sans MT"/>
                <w:sz w:val="24"/>
                <w:szCs w:val="24"/>
              </w:rPr>
            </w:pPr>
            <w:r w:rsidRPr="00A0115C">
              <w:rPr>
                <w:rFonts w:ascii="Gill Sans MT" w:hAnsi="Gill Sans MT"/>
                <w:sz w:val="24"/>
                <w:szCs w:val="24"/>
              </w:rPr>
              <w:t xml:space="preserve">Pupils are </w:t>
            </w:r>
            <w:proofErr w:type="gramStart"/>
            <w:r w:rsidRPr="00A0115C">
              <w:rPr>
                <w:rFonts w:ascii="Gill Sans MT" w:hAnsi="Gill Sans MT"/>
                <w:sz w:val="24"/>
                <w:szCs w:val="24"/>
              </w:rPr>
              <w:t>taught :</w:t>
            </w:r>
            <w:proofErr w:type="gramEnd"/>
            <w:r w:rsidRPr="00A0115C">
              <w:rPr>
                <w:rFonts w:ascii="Gill Sans MT" w:hAnsi="Gill Sans MT"/>
                <w:sz w:val="24"/>
                <w:szCs w:val="24"/>
              </w:rPr>
              <w:t xml:space="preserve"> </w:t>
            </w:r>
          </w:p>
          <w:p w14:paraId="533ACCFA" w14:textId="77777777" w:rsidR="00BE2FB9" w:rsidRPr="00A0115C" w:rsidRDefault="00BE2FB9" w:rsidP="00BE2FB9">
            <w:pPr>
              <w:pStyle w:val="ListParagraph"/>
              <w:numPr>
                <w:ilvl w:val="0"/>
                <w:numId w:val="11"/>
              </w:numPr>
              <w:rPr>
                <w:rFonts w:ascii="Gill Sans MT" w:hAnsi="Gill Sans MT"/>
                <w:sz w:val="24"/>
                <w:szCs w:val="24"/>
              </w:rPr>
            </w:pPr>
            <w:r w:rsidRPr="00A0115C">
              <w:rPr>
                <w:rFonts w:ascii="Gill Sans MT" w:hAnsi="Gill Sans MT"/>
                <w:sz w:val="24"/>
                <w:szCs w:val="24"/>
              </w:rPr>
              <w:t xml:space="preserve"> To use sketch books to record their observations and use them to review and revisit ideas</w:t>
            </w:r>
          </w:p>
          <w:p w14:paraId="11D67D39" w14:textId="77777777" w:rsidR="00BE2FB9" w:rsidRPr="00A0115C" w:rsidRDefault="00BE2FB9" w:rsidP="00BE2FB9">
            <w:pPr>
              <w:pStyle w:val="ListParagraph"/>
              <w:numPr>
                <w:ilvl w:val="0"/>
                <w:numId w:val="11"/>
              </w:numPr>
              <w:jc w:val="center"/>
              <w:rPr>
                <w:rFonts w:ascii="Gill Sans MT" w:hAnsi="Gill Sans MT"/>
                <w:sz w:val="24"/>
                <w:szCs w:val="24"/>
              </w:rPr>
            </w:pPr>
            <w:r w:rsidRPr="00A0115C">
              <w:rPr>
                <w:rFonts w:ascii="Gill Sans MT" w:hAnsi="Gill Sans MT"/>
                <w:sz w:val="24"/>
                <w:szCs w:val="24"/>
              </w:rPr>
              <w:t>To improve their mastery of art and design techniques, including drawing, painting and sculpture with a range of materials.</w:t>
            </w:r>
          </w:p>
          <w:p w14:paraId="67A4AF15" w14:textId="6C8EA47C" w:rsidR="00BE2FB9" w:rsidRPr="00A0115C" w:rsidRDefault="00BE2FB9" w:rsidP="00BE2FB9">
            <w:pPr>
              <w:jc w:val="center"/>
              <w:rPr>
                <w:rFonts w:ascii="Gill Sans MT" w:hAnsi="Gill Sans MT"/>
                <w:sz w:val="24"/>
                <w:szCs w:val="24"/>
              </w:rPr>
            </w:pPr>
            <w:r w:rsidRPr="00A0115C">
              <w:rPr>
                <w:rFonts w:ascii="Gill Sans MT" w:hAnsi="Gill Sans MT"/>
                <w:sz w:val="24"/>
                <w:szCs w:val="24"/>
              </w:rPr>
              <w:t xml:space="preserve">About great artists, architects and designers in history. </w:t>
            </w:r>
          </w:p>
        </w:tc>
        <w:tc>
          <w:tcPr>
            <w:tcW w:w="4788" w:type="dxa"/>
          </w:tcPr>
          <w:p w14:paraId="55E1E5C7" w14:textId="77777777" w:rsidR="00BE2FB9" w:rsidRPr="0083110F" w:rsidRDefault="00BE2FB9" w:rsidP="00BE2FB9">
            <w:pPr>
              <w:rPr>
                <w:rFonts w:ascii="Gill Sans MT" w:hAnsi="Gill Sans MT"/>
                <w:sz w:val="24"/>
                <w:szCs w:val="24"/>
              </w:rPr>
            </w:pPr>
            <w:r w:rsidRPr="0083110F">
              <w:rPr>
                <w:rFonts w:ascii="Gill Sans MT" w:hAnsi="Gill Sans MT"/>
                <w:sz w:val="24"/>
                <w:szCs w:val="24"/>
              </w:rPr>
              <w:t xml:space="preserve">Pupils are </w:t>
            </w:r>
            <w:proofErr w:type="gramStart"/>
            <w:r w:rsidRPr="0083110F">
              <w:rPr>
                <w:rFonts w:ascii="Gill Sans MT" w:hAnsi="Gill Sans MT"/>
                <w:sz w:val="24"/>
                <w:szCs w:val="24"/>
              </w:rPr>
              <w:t>taught :</w:t>
            </w:r>
            <w:proofErr w:type="gramEnd"/>
            <w:r w:rsidRPr="0083110F">
              <w:rPr>
                <w:rFonts w:ascii="Gill Sans MT" w:hAnsi="Gill Sans MT"/>
                <w:sz w:val="24"/>
                <w:szCs w:val="24"/>
              </w:rPr>
              <w:t xml:space="preserve"> </w:t>
            </w:r>
          </w:p>
          <w:p w14:paraId="5638D6D6" w14:textId="77777777" w:rsidR="00BE2FB9" w:rsidRPr="0083110F" w:rsidRDefault="00BE2FB9" w:rsidP="00BE2FB9">
            <w:pPr>
              <w:pStyle w:val="ListParagraph"/>
              <w:numPr>
                <w:ilvl w:val="0"/>
                <w:numId w:val="11"/>
              </w:numPr>
              <w:rPr>
                <w:rFonts w:ascii="Gill Sans MT" w:hAnsi="Gill Sans MT"/>
                <w:sz w:val="24"/>
                <w:szCs w:val="24"/>
              </w:rPr>
            </w:pPr>
            <w:r w:rsidRPr="0083110F">
              <w:rPr>
                <w:rFonts w:ascii="Gill Sans MT" w:hAnsi="Gill Sans MT"/>
                <w:sz w:val="24"/>
                <w:szCs w:val="24"/>
              </w:rPr>
              <w:t xml:space="preserve"> To use sketch books to record their observations and use them to review and revisit ideas</w:t>
            </w:r>
          </w:p>
          <w:p w14:paraId="5D96BDE3" w14:textId="77777777" w:rsidR="00BE2FB9" w:rsidRPr="0083110F" w:rsidRDefault="00BE2FB9" w:rsidP="00BE2FB9">
            <w:pPr>
              <w:pStyle w:val="ListParagraph"/>
              <w:numPr>
                <w:ilvl w:val="0"/>
                <w:numId w:val="11"/>
              </w:numPr>
              <w:jc w:val="center"/>
              <w:rPr>
                <w:rFonts w:ascii="Gill Sans MT" w:hAnsi="Gill Sans MT"/>
                <w:sz w:val="24"/>
                <w:szCs w:val="24"/>
              </w:rPr>
            </w:pPr>
            <w:r w:rsidRPr="0083110F">
              <w:rPr>
                <w:rFonts w:ascii="Gill Sans MT" w:hAnsi="Gill Sans MT"/>
                <w:sz w:val="24"/>
                <w:szCs w:val="24"/>
              </w:rPr>
              <w:t>To improve their mastery of art and design techniques, including drawing, painting and sculpture with a range of materials.</w:t>
            </w:r>
          </w:p>
          <w:p w14:paraId="33DDA294" w14:textId="7AFF87C0" w:rsidR="00BE2FB9" w:rsidRPr="0083110F" w:rsidRDefault="00BE2FB9" w:rsidP="00BE2FB9">
            <w:pPr>
              <w:jc w:val="center"/>
              <w:rPr>
                <w:rFonts w:ascii="Gill Sans MT" w:hAnsi="Gill Sans MT"/>
                <w:sz w:val="24"/>
                <w:szCs w:val="24"/>
              </w:rPr>
            </w:pPr>
            <w:r w:rsidRPr="0083110F">
              <w:rPr>
                <w:rFonts w:ascii="Gill Sans MT" w:hAnsi="Gill Sans MT"/>
                <w:sz w:val="24"/>
                <w:szCs w:val="24"/>
              </w:rPr>
              <w:t xml:space="preserve">About great artists, architects and designers in history. </w:t>
            </w:r>
          </w:p>
        </w:tc>
      </w:tr>
      <w:tr w:rsidR="00BE2FB9" w:rsidRPr="00517C98" w14:paraId="2BD9C76B" w14:textId="77777777" w:rsidTr="003079B4">
        <w:trPr>
          <w:trHeight w:val="1278"/>
        </w:trPr>
        <w:tc>
          <w:tcPr>
            <w:tcW w:w="2068" w:type="dxa"/>
            <w:shd w:val="clear" w:color="auto" w:fill="9CC2E5" w:themeFill="accent5" w:themeFillTint="99"/>
          </w:tcPr>
          <w:p w14:paraId="14F200AD" w14:textId="77777777" w:rsidR="00BE2FB9" w:rsidRPr="00517C98" w:rsidRDefault="00BE2FB9" w:rsidP="00BE2FB9">
            <w:pPr>
              <w:jc w:val="center"/>
              <w:rPr>
                <w:rFonts w:ascii="Century Gothic" w:hAnsi="Century Gothic"/>
              </w:rPr>
            </w:pPr>
            <w:r w:rsidRPr="00517C98">
              <w:rPr>
                <w:rFonts w:ascii="Century Gothic" w:hAnsi="Century Gothic"/>
              </w:rPr>
              <w:t>CONCEPTS</w:t>
            </w:r>
          </w:p>
          <w:p w14:paraId="23EEF725" w14:textId="53879F2A" w:rsidR="00BE2FB9" w:rsidRPr="00517C98" w:rsidRDefault="00BE2FB9" w:rsidP="00BE2FB9">
            <w:pPr>
              <w:jc w:val="center"/>
              <w:rPr>
                <w:rFonts w:ascii="Century Gothic" w:hAnsi="Century Gothic"/>
              </w:rPr>
            </w:pPr>
            <w:r w:rsidRPr="00517C98">
              <w:rPr>
                <w:rFonts w:ascii="Century Gothic" w:hAnsi="Century Gothic"/>
              </w:rPr>
              <w:t xml:space="preserve"> (</w:t>
            </w:r>
            <w:proofErr w:type="gramStart"/>
            <w:r w:rsidRPr="00517C98">
              <w:rPr>
                <w:rFonts w:ascii="Century Gothic" w:hAnsi="Century Gothic"/>
              </w:rPr>
              <w:t>If  relevant</w:t>
            </w:r>
            <w:proofErr w:type="gramEnd"/>
            <w:r w:rsidRPr="00517C98">
              <w:rPr>
                <w:rFonts w:ascii="Century Gothic" w:hAnsi="Century Gothic"/>
              </w:rPr>
              <w:t>)</w:t>
            </w:r>
          </w:p>
          <w:p w14:paraId="609F47FD" w14:textId="2684649B" w:rsidR="00BE2FB9" w:rsidRPr="00517C98" w:rsidRDefault="00BE2FB9" w:rsidP="00BE2FB9">
            <w:pPr>
              <w:jc w:val="center"/>
              <w:rPr>
                <w:rFonts w:ascii="Century Gothic" w:hAnsi="Century Gothic"/>
                <w:sz w:val="28"/>
                <w:szCs w:val="28"/>
              </w:rPr>
            </w:pPr>
          </w:p>
        </w:tc>
        <w:tc>
          <w:tcPr>
            <w:tcW w:w="4251" w:type="dxa"/>
          </w:tcPr>
          <w:p w14:paraId="77AFBC2C" w14:textId="77777777" w:rsidR="0086623D" w:rsidRPr="00055EA3" w:rsidRDefault="0086623D" w:rsidP="00931539">
            <w:pPr>
              <w:pStyle w:val="ListParagraph"/>
              <w:numPr>
                <w:ilvl w:val="0"/>
                <w:numId w:val="16"/>
              </w:numPr>
              <w:jc w:val="both"/>
              <w:rPr>
                <w:rFonts w:ascii="Gill Sans MT" w:hAnsi="Gill Sans MT"/>
                <w:sz w:val="24"/>
                <w:szCs w:val="24"/>
              </w:rPr>
            </w:pPr>
            <w:r w:rsidRPr="00055EA3">
              <w:rPr>
                <w:rFonts w:ascii="Gill Sans MT" w:hAnsi="Gill Sans MT"/>
                <w:sz w:val="24"/>
                <w:szCs w:val="24"/>
              </w:rPr>
              <w:t>That when designers work with fonts and layout it is called Typography.</w:t>
            </w:r>
          </w:p>
          <w:p w14:paraId="2BD2DAD2" w14:textId="77777777" w:rsidR="0086623D" w:rsidRPr="00055EA3" w:rsidRDefault="0086623D" w:rsidP="00931539">
            <w:pPr>
              <w:pStyle w:val="ListParagraph"/>
              <w:numPr>
                <w:ilvl w:val="0"/>
                <w:numId w:val="16"/>
              </w:numPr>
              <w:jc w:val="both"/>
              <w:rPr>
                <w:rFonts w:ascii="Gill Sans MT" w:hAnsi="Gill Sans MT"/>
                <w:sz w:val="24"/>
                <w:szCs w:val="24"/>
              </w:rPr>
            </w:pPr>
            <w:r w:rsidRPr="00055EA3">
              <w:rPr>
                <w:rFonts w:ascii="Gill Sans MT" w:hAnsi="Gill Sans MT"/>
                <w:sz w:val="24"/>
                <w:szCs w:val="24"/>
              </w:rPr>
              <w:t>That we can use the way words look to help us communicate ideas and emotions.</w:t>
            </w:r>
          </w:p>
          <w:p w14:paraId="5321876D" w14:textId="77777777" w:rsidR="0086623D" w:rsidRPr="00055EA3" w:rsidRDefault="0086623D" w:rsidP="00931539">
            <w:pPr>
              <w:pStyle w:val="ListParagraph"/>
              <w:numPr>
                <w:ilvl w:val="0"/>
                <w:numId w:val="16"/>
              </w:numPr>
              <w:jc w:val="both"/>
              <w:rPr>
                <w:rFonts w:ascii="Gill Sans MT" w:hAnsi="Gill Sans MT"/>
                <w:sz w:val="24"/>
                <w:szCs w:val="24"/>
              </w:rPr>
            </w:pPr>
            <w:r w:rsidRPr="00055EA3">
              <w:rPr>
                <w:rFonts w:ascii="Gill Sans MT" w:hAnsi="Gill Sans MT"/>
                <w:sz w:val="24"/>
                <w:szCs w:val="24"/>
              </w:rPr>
              <w:t>That we can create our own typography and combine it with other visual elements to make artwork about chosen themes. </w:t>
            </w:r>
          </w:p>
          <w:p w14:paraId="599991F9" w14:textId="251992F4" w:rsidR="00BE2FB9" w:rsidRPr="00055EA3" w:rsidRDefault="00BE2FB9" w:rsidP="0086623D">
            <w:pPr>
              <w:jc w:val="center"/>
              <w:rPr>
                <w:rFonts w:ascii="Gill Sans MT" w:hAnsi="Gill Sans MT"/>
                <w:sz w:val="24"/>
                <w:szCs w:val="24"/>
              </w:rPr>
            </w:pPr>
          </w:p>
        </w:tc>
        <w:tc>
          <w:tcPr>
            <w:tcW w:w="4405" w:type="dxa"/>
          </w:tcPr>
          <w:p w14:paraId="3F076004" w14:textId="77777777" w:rsidR="00A0115C" w:rsidRPr="00055EA3" w:rsidRDefault="00A0115C" w:rsidP="00A0115C">
            <w:pPr>
              <w:pStyle w:val="Heading4"/>
              <w:numPr>
                <w:ilvl w:val="0"/>
                <w:numId w:val="14"/>
              </w:numPr>
              <w:shd w:val="clear" w:color="auto" w:fill="FFFFFF"/>
              <w:tabs>
                <w:tab w:val="clear" w:pos="720"/>
              </w:tabs>
              <w:spacing w:before="0" w:beforeAutospacing="0" w:after="0" w:afterAutospacing="0" w:line="360" w:lineRule="atLeast"/>
              <w:ind w:left="1080"/>
              <w:outlineLvl w:val="3"/>
              <w:rPr>
                <w:rFonts w:ascii="Gill Sans MT" w:eastAsiaTheme="minorHAnsi" w:hAnsi="Gill Sans MT" w:cstheme="minorBidi"/>
                <w:b w:val="0"/>
                <w:bCs w:val="0"/>
                <w:lang w:eastAsia="en-US"/>
              </w:rPr>
            </w:pPr>
            <w:r w:rsidRPr="00055EA3">
              <w:rPr>
                <w:rFonts w:ascii="Gill Sans MT" w:eastAsiaTheme="minorHAnsi" w:hAnsi="Gill Sans MT" w:cstheme="minorBidi"/>
                <w:lang w:eastAsia="en-US"/>
              </w:rPr>
              <w:t xml:space="preserve">That artists use a variety of media often combining it in inventive ways, to capture the energy and spirit of land or city </w:t>
            </w:r>
            <w:proofErr w:type="spellStart"/>
            <w:r w:rsidRPr="00055EA3">
              <w:rPr>
                <w:rFonts w:ascii="Gill Sans MT" w:eastAsiaTheme="minorHAnsi" w:hAnsi="Gill Sans MT" w:cstheme="minorBidi"/>
                <w:lang w:eastAsia="en-US"/>
              </w:rPr>
              <w:t>scapes</w:t>
            </w:r>
            <w:proofErr w:type="spellEnd"/>
            <w:r w:rsidRPr="00055EA3">
              <w:rPr>
                <w:rFonts w:ascii="Gill Sans MT" w:eastAsiaTheme="minorHAnsi" w:hAnsi="Gill Sans MT" w:cstheme="minorBidi"/>
                <w:lang w:eastAsia="en-US"/>
              </w:rPr>
              <w:t>.</w:t>
            </w:r>
          </w:p>
          <w:p w14:paraId="18FB50E6" w14:textId="77777777" w:rsidR="00A0115C" w:rsidRPr="00055EA3" w:rsidRDefault="00A0115C" w:rsidP="00A0115C">
            <w:pPr>
              <w:pStyle w:val="Heading4"/>
              <w:numPr>
                <w:ilvl w:val="0"/>
                <w:numId w:val="14"/>
              </w:numPr>
              <w:shd w:val="clear" w:color="auto" w:fill="FFFFFF"/>
              <w:tabs>
                <w:tab w:val="clear" w:pos="720"/>
              </w:tabs>
              <w:spacing w:before="0" w:beforeAutospacing="0" w:after="0" w:afterAutospacing="0" w:line="360" w:lineRule="atLeast"/>
              <w:ind w:left="1080"/>
              <w:outlineLvl w:val="3"/>
              <w:rPr>
                <w:rFonts w:ascii="Gill Sans MT" w:eastAsiaTheme="minorHAnsi" w:hAnsi="Gill Sans MT" w:cstheme="minorBidi"/>
                <w:b w:val="0"/>
                <w:bCs w:val="0"/>
                <w:lang w:eastAsia="en-US"/>
              </w:rPr>
            </w:pPr>
            <w:r w:rsidRPr="00055EA3">
              <w:rPr>
                <w:rFonts w:ascii="Gill Sans MT" w:eastAsiaTheme="minorHAnsi" w:hAnsi="Gill Sans MT" w:cstheme="minorBidi"/>
                <w:lang w:eastAsia="en-US"/>
              </w:rPr>
              <w:t>That artists often work outside (plein air) so that all their senses can be used to inform the work.</w:t>
            </w:r>
          </w:p>
          <w:p w14:paraId="7C5B3A0E" w14:textId="77777777" w:rsidR="00A0115C" w:rsidRPr="00055EA3" w:rsidRDefault="00A0115C" w:rsidP="00A0115C">
            <w:pPr>
              <w:pStyle w:val="Heading4"/>
              <w:numPr>
                <w:ilvl w:val="0"/>
                <w:numId w:val="14"/>
              </w:numPr>
              <w:shd w:val="clear" w:color="auto" w:fill="FFFFFF"/>
              <w:tabs>
                <w:tab w:val="clear" w:pos="720"/>
              </w:tabs>
              <w:spacing w:before="0" w:beforeAutospacing="0" w:after="0" w:afterAutospacing="0" w:line="360" w:lineRule="atLeast"/>
              <w:ind w:left="1080"/>
              <w:outlineLvl w:val="3"/>
              <w:rPr>
                <w:rFonts w:ascii="Gill Sans MT" w:eastAsiaTheme="minorHAnsi" w:hAnsi="Gill Sans MT" w:cstheme="minorBidi"/>
                <w:b w:val="0"/>
                <w:bCs w:val="0"/>
                <w:lang w:eastAsia="en-US"/>
              </w:rPr>
            </w:pPr>
            <w:r w:rsidRPr="00055EA3">
              <w:rPr>
                <w:rFonts w:ascii="Gill Sans MT" w:eastAsiaTheme="minorHAnsi" w:hAnsi="Gill Sans MT" w:cstheme="minorBidi"/>
                <w:lang w:eastAsia="en-US"/>
              </w:rPr>
              <w:t xml:space="preserve">That as artists we are able to experiment with </w:t>
            </w:r>
            <w:r w:rsidRPr="00055EA3">
              <w:rPr>
                <w:rFonts w:ascii="Gill Sans MT" w:eastAsiaTheme="minorHAnsi" w:hAnsi="Gill Sans MT" w:cstheme="minorBidi"/>
                <w:lang w:eastAsia="en-US"/>
              </w:rPr>
              <w:lastRenderedPageBreak/>
              <w:t>materials, combining them to see what happens. We can feel free and safe to take creative risks, without fear of getting things “wrong”.</w:t>
            </w:r>
          </w:p>
          <w:p w14:paraId="52CF1542" w14:textId="77777777" w:rsidR="00A0115C" w:rsidRPr="00055EA3" w:rsidRDefault="00A0115C" w:rsidP="00A0115C">
            <w:pPr>
              <w:pStyle w:val="Heading4"/>
              <w:numPr>
                <w:ilvl w:val="0"/>
                <w:numId w:val="14"/>
              </w:numPr>
              <w:shd w:val="clear" w:color="auto" w:fill="FFFFFF"/>
              <w:tabs>
                <w:tab w:val="clear" w:pos="720"/>
              </w:tabs>
              <w:spacing w:before="0" w:beforeAutospacing="0" w:after="0" w:afterAutospacing="0" w:line="360" w:lineRule="atLeast"/>
              <w:ind w:left="1080"/>
              <w:outlineLvl w:val="3"/>
              <w:rPr>
                <w:rFonts w:ascii="Gill Sans MT" w:eastAsiaTheme="minorHAnsi" w:hAnsi="Gill Sans MT" w:cstheme="minorBidi"/>
                <w:b w:val="0"/>
                <w:bCs w:val="0"/>
                <w:lang w:eastAsia="en-US"/>
              </w:rPr>
            </w:pPr>
            <w:r w:rsidRPr="00055EA3">
              <w:rPr>
                <w:rFonts w:ascii="Gill Sans MT" w:eastAsiaTheme="minorHAnsi" w:hAnsi="Gill Sans MT" w:cstheme="minorBidi"/>
                <w:lang w:eastAsia="en-US"/>
              </w:rPr>
              <w:t>We can share our artistic discoveries with, and be inspired by each other.</w:t>
            </w:r>
          </w:p>
          <w:p w14:paraId="6D6F6DA6" w14:textId="77777777" w:rsidR="00A0115C" w:rsidRPr="00055EA3" w:rsidRDefault="00A0115C" w:rsidP="00A0115C">
            <w:pPr>
              <w:pStyle w:val="Heading4"/>
              <w:numPr>
                <w:ilvl w:val="0"/>
                <w:numId w:val="14"/>
              </w:numPr>
              <w:shd w:val="clear" w:color="auto" w:fill="FFFFFF"/>
              <w:tabs>
                <w:tab w:val="clear" w:pos="720"/>
              </w:tabs>
              <w:spacing w:before="0" w:beforeAutospacing="0" w:after="0" w:afterAutospacing="0" w:line="360" w:lineRule="atLeast"/>
              <w:ind w:left="1080"/>
              <w:outlineLvl w:val="3"/>
              <w:rPr>
                <w:rFonts w:ascii="Gill Sans MT" w:eastAsiaTheme="minorHAnsi" w:hAnsi="Gill Sans MT" w:cstheme="minorBidi"/>
                <w:b w:val="0"/>
                <w:bCs w:val="0"/>
                <w:lang w:eastAsia="en-US"/>
              </w:rPr>
            </w:pPr>
            <w:r w:rsidRPr="00055EA3">
              <w:rPr>
                <w:rFonts w:ascii="Gill Sans MT" w:eastAsiaTheme="minorHAnsi" w:hAnsi="Gill Sans MT" w:cstheme="minorBidi"/>
                <w:lang w:eastAsia="en-US"/>
              </w:rPr>
              <w:t>We can use sketchbooks to focus this exploration and we do not always need to create an “end result” – sometimes the exploratory journey is more than enough. </w:t>
            </w:r>
          </w:p>
          <w:p w14:paraId="7381D352" w14:textId="282899A3" w:rsidR="00BE2FB9" w:rsidRPr="00055EA3" w:rsidRDefault="00BE2FB9" w:rsidP="0086623D">
            <w:pPr>
              <w:jc w:val="center"/>
              <w:rPr>
                <w:rFonts w:ascii="Gill Sans MT" w:hAnsi="Gill Sans MT"/>
                <w:sz w:val="24"/>
                <w:szCs w:val="24"/>
              </w:rPr>
            </w:pPr>
          </w:p>
        </w:tc>
        <w:tc>
          <w:tcPr>
            <w:tcW w:w="4788" w:type="dxa"/>
          </w:tcPr>
          <w:p w14:paraId="6A6657F9" w14:textId="77777777" w:rsidR="0091670F" w:rsidRPr="00055EA3" w:rsidRDefault="0091670F" w:rsidP="0091670F">
            <w:pPr>
              <w:pStyle w:val="Heading4"/>
              <w:numPr>
                <w:ilvl w:val="0"/>
                <w:numId w:val="17"/>
              </w:numPr>
              <w:shd w:val="clear" w:color="auto" w:fill="FFFFFF"/>
              <w:tabs>
                <w:tab w:val="clear" w:pos="720"/>
              </w:tabs>
              <w:spacing w:before="0" w:beforeAutospacing="0" w:after="0" w:afterAutospacing="0" w:line="360" w:lineRule="atLeast"/>
              <w:ind w:left="1080"/>
              <w:outlineLvl w:val="3"/>
              <w:rPr>
                <w:rFonts w:ascii="Gill Sans MT" w:eastAsiaTheme="minorHAnsi" w:hAnsi="Gill Sans MT" w:cstheme="minorBidi"/>
                <w:b w:val="0"/>
                <w:bCs w:val="0"/>
                <w:lang w:eastAsia="en-US"/>
              </w:rPr>
            </w:pPr>
            <w:r w:rsidRPr="00055EA3">
              <w:rPr>
                <w:rFonts w:ascii="Gill Sans MT" w:eastAsiaTheme="minorHAnsi" w:hAnsi="Gill Sans MT" w:cstheme="minorBidi"/>
                <w:lang w:eastAsia="en-US"/>
              </w:rPr>
              <w:lastRenderedPageBreak/>
              <w:t>That architects have a responsibility to design buildings which help make our world a better place, including thinking about the environmental impact of the buildings they design.</w:t>
            </w:r>
          </w:p>
          <w:p w14:paraId="7349CEF6" w14:textId="77777777" w:rsidR="0091670F" w:rsidRPr="00055EA3" w:rsidRDefault="0091670F" w:rsidP="0091670F">
            <w:pPr>
              <w:pStyle w:val="Heading4"/>
              <w:numPr>
                <w:ilvl w:val="0"/>
                <w:numId w:val="17"/>
              </w:numPr>
              <w:shd w:val="clear" w:color="auto" w:fill="FFFFFF"/>
              <w:tabs>
                <w:tab w:val="clear" w:pos="720"/>
              </w:tabs>
              <w:spacing w:before="0" w:beforeAutospacing="0" w:after="0" w:afterAutospacing="0" w:line="360" w:lineRule="atLeast"/>
              <w:ind w:left="1080"/>
              <w:outlineLvl w:val="3"/>
              <w:rPr>
                <w:rFonts w:ascii="Gill Sans MT" w:eastAsiaTheme="minorHAnsi" w:hAnsi="Gill Sans MT" w:cstheme="minorBidi"/>
                <w:b w:val="0"/>
                <w:bCs w:val="0"/>
                <w:lang w:eastAsia="en-US"/>
              </w:rPr>
            </w:pPr>
            <w:r w:rsidRPr="00055EA3">
              <w:rPr>
                <w:rFonts w:ascii="Gill Sans MT" w:eastAsiaTheme="minorHAnsi" w:hAnsi="Gill Sans MT" w:cstheme="minorBidi"/>
                <w:lang w:eastAsia="en-US"/>
              </w:rPr>
              <w:t xml:space="preserve">That we can make creative choices which both serves ourselves as individuals and </w:t>
            </w:r>
            <w:r w:rsidRPr="00055EA3">
              <w:rPr>
                <w:rFonts w:ascii="Gill Sans MT" w:eastAsiaTheme="minorHAnsi" w:hAnsi="Gill Sans MT" w:cstheme="minorBidi"/>
                <w:lang w:eastAsia="en-US"/>
              </w:rPr>
              <w:lastRenderedPageBreak/>
              <w:t>the communities we belong to. </w:t>
            </w:r>
          </w:p>
          <w:p w14:paraId="71959598" w14:textId="77777777" w:rsidR="0091670F" w:rsidRPr="00055EA3" w:rsidRDefault="0091670F" w:rsidP="0091670F">
            <w:pPr>
              <w:pStyle w:val="Heading4"/>
              <w:numPr>
                <w:ilvl w:val="0"/>
                <w:numId w:val="17"/>
              </w:numPr>
              <w:shd w:val="clear" w:color="auto" w:fill="FFFFFF"/>
              <w:tabs>
                <w:tab w:val="clear" w:pos="720"/>
              </w:tabs>
              <w:spacing w:before="0" w:beforeAutospacing="0" w:after="0" w:afterAutospacing="0" w:line="360" w:lineRule="atLeast"/>
              <w:ind w:left="1080"/>
              <w:outlineLvl w:val="3"/>
              <w:rPr>
                <w:rFonts w:ascii="Gill Sans MT" w:eastAsiaTheme="minorHAnsi" w:hAnsi="Gill Sans MT" w:cstheme="minorBidi"/>
                <w:b w:val="0"/>
                <w:bCs w:val="0"/>
                <w:lang w:eastAsia="en-US"/>
              </w:rPr>
            </w:pPr>
            <w:r w:rsidRPr="00055EA3">
              <w:rPr>
                <w:rFonts w:ascii="Gill Sans MT" w:eastAsiaTheme="minorHAnsi" w:hAnsi="Gill Sans MT" w:cstheme="minorBidi"/>
                <w:lang w:eastAsia="en-US"/>
              </w:rPr>
              <w:t>That we can use form, structure, materials, and scale to design innovative buildings.</w:t>
            </w:r>
          </w:p>
          <w:p w14:paraId="1298ED85" w14:textId="77777777" w:rsidR="0091670F" w:rsidRPr="00055EA3" w:rsidRDefault="0091670F" w:rsidP="0091670F">
            <w:pPr>
              <w:pStyle w:val="Heading4"/>
              <w:numPr>
                <w:ilvl w:val="0"/>
                <w:numId w:val="17"/>
              </w:numPr>
              <w:shd w:val="clear" w:color="auto" w:fill="FFFFFF"/>
              <w:tabs>
                <w:tab w:val="clear" w:pos="720"/>
              </w:tabs>
              <w:spacing w:before="0" w:beforeAutospacing="0" w:after="0" w:afterAutospacing="0" w:line="360" w:lineRule="atLeast"/>
              <w:ind w:left="1080"/>
              <w:outlineLvl w:val="3"/>
              <w:rPr>
                <w:rFonts w:ascii="Gill Sans MT" w:eastAsiaTheme="minorHAnsi" w:hAnsi="Gill Sans MT" w:cstheme="minorBidi"/>
                <w:b w:val="0"/>
                <w:bCs w:val="0"/>
                <w:lang w:eastAsia="en-US"/>
              </w:rPr>
            </w:pPr>
            <w:r w:rsidRPr="00055EA3">
              <w:rPr>
                <w:rFonts w:ascii="Gill Sans MT" w:eastAsiaTheme="minorHAnsi" w:hAnsi="Gill Sans MT" w:cstheme="minorBidi"/>
                <w:lang w:eastAsia="en-US"/>
              </w:rPr>
              <w:t>That we can build architectural models to test out our ideas and share our vision. </w:t>
            </w:r>
          </w:p>
          <w:p w14:paraId="5694F722" w14:textId="3195688E" w:rsidR="00BE2FB9" w:rsidRPr="0083110F" w:rsidRDefault="00BE2FB9" w:rsidP="00BE2FB9">
            <w:pPr>
              <w:tabs>
                <w:tab w:val="left" w:pos="348"/>
              </w:tabs>
              <w:rPr>
                <w:rFonts w:ascii="Gill Sans MT" w:hAnsi="Gill Sans MT"/>
                <w:sz w:val="24"/>
                <w:szCs w:val="24"/>
              </w:rPr>
            </w:pPr>
          </w:p>
        </w:tc>
      </w:tr>
      <w:tr w:rsidR="00BE2FB9" w:rsidRPr="00517C98" w14:paraId="59CCD9C5" w14:textId="77777777" w:rsidTr="003079B4">
        <w:trPr>
          <w:trHeight w:val="1352"/>
        </w:trPr>
        <w:tc>
          <w:tcPr>
            <w:tcW w:w="2068" w:type="dxa"/>
            <w:shd w:val="clear" w:color="auto" w:fill="9CC2E5" w:themeFill="accent5" w:themeFillTint="99"/>
          </w:tcPr>
          <w:p w14:paraId="12497411" w14:textId="77CAB0E7" w:rsidR="00BE2FB9" w:rsidRPr="00517C98" w:rsidRDefault="00BE2FB9" w:rsidP="00BE2FB9">
            <w:pPr>
              <w:jc w:val="center"/>
              <w:rPr>
                <w:rFonts w:ascii="Century Gothic" w:hAnsi="Century Gothic"/>
                <w:sz w:val="28"/>
                <w:szCs w:val="28"/>
              </w:rPr>
            </w:pPr>
            <w:r>
              <w:rPr>
                <w:rFonts w:ascii="Century Gothic" w:hAnsi="Century Gothic"/>
                <w:sz w:val="28"/>
                <w:szCs w:val="28"/>
              </w:rPr>
              <w:lastRenderedPageBreak/>
              <w:t>Artists</w:t>
            </w:r>
          </w:p>
        </w:tc>
        <w:tc>
          <w:tcPr>
            <w:tcW w:w="4251" w:type="dxa"/>
          </w:tcPr>
          <w:p w14:paraId="6D28FCD7" w14:textId="77777777" w:rsidR="0086623D" w:rsidRPr="00055EA3" w:rsidRDefault="0086623D" w:rsidP="0086623D">
            <w:pPr>
              <w:pStyle w:val="Heading4"/>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r w:rsidRPr="00055EA3">
              <w:rPr>
                <w:rFonts w:ascii="Gill Sans MT" w:eastAsiaTheme="minorHAnsi" w:hAnsi="Gill Sans MT" w:cstheme="minorBidi"/>
                <w:lang w:eastAsia="en-US"/>
              </w:rPr>
              <w:t>Louise Fili,</w:t>
            </w:r>
            <w:r w:rsidRPr="00055EA3">
              <w:rPr>
                <w:rFonts w:ascii="Gill Sans MT" w:eastAsiaTheme="minorHAnsi" w:hAnsi="Gill Sans MT" w:cstheme="minorBidi"/>
                <w:b w:val="0"/>
                <w:bCs w:val="0"/>
                <w:lang w:eastAsia="en-US"/>
              </w:rPr>
              <w:t> </w:t>
            </w:r>
            <w:r w:rsidRPr="00055EA3">
              <w:rPr>
                <w:rFonts w:ascii="Gill Sans MT" w:eastAsiaTheme="minorHAnsi" w:hAnsi="Gill Sans MT" w:cstheme="minorBidi"/>
                <w:lang w:eastAsia="en-US"/>
              </w:rPr>
              <w:t xml:space="preserve">Grayson Perry, Paula </w:t>
            </w:r>
            <w:proofErr w:type="spellStart"/>
            <w:r w:rsidRPr="00055EA3">
              <w:rPr>
                <w:rFonts w:ascii="Gill Sans MT" w:eastAsiaTheme="minorHAnsi" w:hAnsi="Gill Sans MT" w:cstheme="minorBidi"/>
                <w:lang w:eastAsia="en-US"/>
              </w:rPr>
              <w:t>Scher</w:t>
            </w:r>
            <w:proofErr w:type="spellEnd"/>
            <w:r w:rsidRPr="00055EA3">
              <w:rPr>
                <w:rFonts w:ascii="Gill Sans MT" w:eastAsiaTheme="minorHAnsi" w:hAnsi="Gill Sans MT" w:cstheme="minorBidi"/>
                <w:lang w:eastAsia="en-US"/>
              </w:rPr>
              <w:t>, Chris Kenny</w:t>
            </w:r>
          </w:p>
          <w:p w14:paraId="26F676D6" w14:textId="4BD8E454" w:rsidR="00BE2FB9" w:rsidRPr="00055EA3" w:rsidRDefault="00BE2FB9" w:rsidP="0086623D">
            <w:pPr>
              <w:spacing w:after="160" w:line="259" w:lineRule="auto"/>
              <w:jc w:val="center"/>
              <w:rPr>
                <w:rFonts w:ascii="Gill Sans MT" w:hAnsi="Gill Sans MT"/>
                <w:sz w:val="24"/>
                <w:szCs w:val="24"/>
              </w:rPr>
            </w:pPr>
          </w:p>
        </w:tc>
        <w:tc>
          <w:tcPr>
            <w:tcW w:w="4405" w:type="dxa"/>
          </w:tcPr>
          <w:p w14:paraId="7E721328" w14:textId="77777777" w:rsidR="00A0115C" w:rsidRPr="00055EA3" w:rsidRDefault="00A0115C" w:rsidP="00A0115C">
            <w:pPr>
              <w:pStyle w:val="Heading4"/>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r w:rsidRPr="00055EA3">
              <w:rPr>
                <w:rFonts w:ascii="Gill Sans MT" w:eastAsiaTheme="minorHAnsi" w:hAnsi="Gill Sans MT" w:cstheme="minorBidi"/>
                <w:lang w:eastAsia="en-US"/>
              </w:rPr>
              <w:t>Vanessa Gardiner, Shoreditch Sketcher, Kittie Jones</w:t>
            </w:r>
          </w:p>
          <w:p w14:paraId="5839AE3B" w14:textId="77777777" w:rsidR="00BE2FB9" w:rsidRPr="00055EA3" w:rsidRDefault="00BE2FB9" w:rsidP="0086623D">
            <w:pPr>
              <w:spacing w:after="160" w:line="259" w:lineRule="auto"/>
              <w:jc w:val="center"/>
              <w:rPr>
                <w:rFonts w:ascii="Gill Sans MT" w:hAnsi="Gill Sans MT"/>
                <w:sz w:val="24"/>
                <w:szCs w:val="24"/>
              </w:rPr>
            </w:pPr>
          </w:p>
        </w:tc>
        <w:tc>
          <w:tcPr>
            <w:tcW w:w="4788" w:type="dxa"/>
          </w:tcPr>
          <w:p w14:paraId="20E94958" w14:textId="420CAEC7" w:rsidR="001F61D6" w:rsidRPr="00055EA3" w:rsidRDefault="001F61D6" w:rsidP="001F61D6">
            <w:pPr>
              <w:pStyle w:val="Heading4"/>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r w:rsidRPr="00055EA3">
              <w:rPr>
                <w:rFonts w:ascii="Gill Sans MT" w:eastAsiaTheme="minorHAnsi" w:hAnsi="Gill Sans MT" w:cstheme="minorBidi"/>
                <w:lang w:eastAsia="en-US"/>
              </w:rPr>
              <w:t>Shoreditch Sketcher, Various Architects</w:t>
            </w:r>
          </w:p>
          <w:p w14:paraId="37DDFA01" w14:textId="77777777" w:rsidR="00BE2FB9" w:rsidRPr="0083110F" w:rsidRDefault="00BE2FB9" w:rsidP="00BE2FB9">
            <w:pPr>
              <w:rPr>
                <w:rFonts w:ascii="Gill Sans MT" w:hAnsi="Gill Sans MT"/>
                <w:sz w:val="24"/>
                <w:szCs w:val="24"/>
              </w:rPr>
            </w:pPr>
          </w:p>
        </w:tc>
      </w:tr>
      <w:tr w:rsidR="00BE2FB9" w:rsidRPr="00517C98" w14:paraId="1EAE6BCC" w14:textId="77777777" w:rsidTr="003079B4">
        <w:trPr>
          <w:trHeight w:val="1352"/>
        </w:trPr>
        <w:tc>
          <w:tcPr>
            <w:tcW w:w="2068" w:type="dxa"/>
            <w:shd w:val="clear" w:color="auto" w:fill="9CC2E5" w:themeFill="accent5" w:themeFillTint="99"/>
          </w:tcPr>
          <w:p w14:paraId="7A6C2C73" w14:textId="77777777" w:rsidR="00BE2FB9" w:rsidRPr="00517C98" w:rsidRDefault="00BE2FB9" w:rsidP="00BE2FB9">
            <w:pPr>
              <w:jc w:val="center"/>
              <w:rPr>
                <w:rFonts w:ascii="Century Gothic" w:hAnsi="Century Gothic"/>
                <w:sz w:val="28"/>
                <w:szCs w:val="28"/>
              </w:rPr>
            </w:pPr>
            <w:r w:rsidRPr="00517C98">
              <w:rPr>
                <w:rFonts w:ascii="Century Gothic" w:hAnsi="Century Gothic"/>
                <w:sz w:val="28"/>
                <w:szCs w:val="28"/>
              </w:rPr>
              <w:t>Key Vocabulary</w:t>
            </w:r>
          </w:p>
          <w:p w14:paraId="3F0D2484" w14:textId="77777777" w:rsidR="00BE2FB9" w:rsidRPr="00517C98" w:rsidRDefault="00BE2FB9" w:rsidP="00BE2FB9">
            <w:pPr>
              <w:jc w:val="center"/>
              <w:rPr>
                <w:rFonts w:ascii="Century Gothic" w:hAnsi="Century Gothic"/>
                <w:sz w:val="28"/>
                <w:szCs w:val="28"/>
              </w:rPr>
            </w:pPr>
          </w:p>
          <w:p w14:paraId="0E8A151C" w14:textId="22F2289F" w:rsidR="00BE2FB9" w:rsidRPr="00517C98" w:rsidRDefault="00BE2FB9" w:rsidP="00BE2FB9">
            <w:pPr>
              <w:jc w:val="center"/>
              <w:rPr>
                <w:rFonts w:ascii="Century Gothic" w:hAnsi="Century Gothic"/>
                <w:sz w:val="28"/>
                <w:szCs w:val="28"/>
              </w:rPr>
            </w:pPr>
          </w:p>
        </w:tc>
        <w:tc>
          <w:tcPr>
            <w:tcW w:w="4251" w:type="dxa"/>
          </w:tcPr>
          <w:p w14:paraId="62588C1E" w14:textId="402C4BF4" w:rsidR="00BE2FB9" w:rsidRPr="00055EA3" w:rsidRDefault="00315390" w:rsidP="0086623D">
            <w:pPr>
              <w:spacing w:after="160" w:line="259" w:lineRule="auto"/>
              <w:jc w:val="center"/>
              <w:rPr>
                <w:rFonts w:ascii="Gill Sans MT" w:hAnsi="Gill Sans MT"/>
                <w:sz w:val="24"/>
                <w:szCs w:val="24"/>
              </w:rPr>
            </w:pPr>
            <w:r w:rsidRPr="00055EA3">
              <w:rPr>
                <w:rFonts w:ascii="Gill Sans MT" w:hAnsi="Gill Sans MT"/>
                <w:sz w:val="24"/>
                <w:szCs w:val="24"/>
              </w:rPr>
              <w:t>Typography, font</w:t>
            </w:r>
            <w:r w:rsidR="00A0115C" w:rsidRPr="00055EA3">
              <w:rPr>
                <w:rFonts w:ascii="Gill Sans MT" w:hAnsi="Gill Sans MT"/>
                <w:sz w:val="24"/>
                <w:szCs w:val="24"/>
              </w:rPr>
              <w:t>, line, tone, texture</w:t>
            </w:r>
          </w:p>
        </w:tc>
        <w:tc>
          <w:tcPr>
            <w:tcW w:w="4405" w:type="dxa"/>
          </w:tcPr>
          <w:p w14:paraId="7A043688" w14:textId="491BC629" w:rsidR="00BE2FB9" w:rsidRPr="00055EA3" w:rsidRDefault="00A0115C" w:rsidP="0086623D">
            <w:pPr>
              <w:spacing w:after="160" w:line="259" w:lineRule="auto"/>
              <w:jc w:val="center"/>
              <w:rPr>
                <w:rFonts w:ascii="Gill Sans MT" w:hAnsi="Gill Sans MT"/>
                <w:sz w:val="24"/>
                <w:szCs w:val="24"/>
              </w:rPr>
            </w:pPr>
            <w:r w:rsidRPr="00055EA3">
              <w:rPr>
                <w:rFonts w:ascii="Gill Sans MT" w:hAnsi="Gill Sans MT"/>
                <w:sz w:val="24"/>
                <w:szCs w:val="24"/>
              </w:rPr>
              <w:t xml:space="preserve">Mixed media, </w:t>
            </w:r>
            <w:r w:rsidR="004E7123" w:rsidRPr="00055EA3">
              <w:rPr>
                <w:rFonts w:ascii="Gill Sans MT" w:hAnsi="Gill Sans MT"/>
                <w:sz w:val="24"/>
                <w:szCs w:val="24"/>
              </w:rPr>
              <w:t xml:space="preserve">landscape, </w:t>
            </w:r>
          </w:p>
        </w:tc>
        <w:tc>
          <w:tcPr>
            <w:tcW w:w="4788" w:type="dxa"/>
          </w:tcPr>
          <w:p w14:paraId="0EAD053B" w14:textId="14F0744D" w:rsidR="00BE2FB9" w:rsidRPr="0083110F" w:rsidRDefault="0063683D" w:rsidP="00BE2FB9">
            <w:pPr>
              <w:rPr>
                <w:rFonts w:ascii="Gill Sans MT" w:hAnsi="Gill Sans MT"/>
                <w:sz w:val="24"/>
                <w:szCs w:val="24"/>
              </w:rPr>
            </w:pPr>
            <w:r>
              <w:rPr>
                <w:rFonts w:ascii="Gill Sans MT" w:hAnsi="Gill Sans MT"/>
                <w:sz w:val="24"/>
                <w:szCs w:val="24"/>
              </w:rPr>
              <w:t>Architecture, moral obligations, structure, eco</w:t>
            </w:r>
          </w:p>
        </w:tc>
      </w:tr>
      <w:tr w:rsidR="00BE2FB9" w:rsidRPr="00517C98" w14:paraId="5A3D373F" w14:textId="77777777" w:rsidTr="003079B4">
        <w:trPr>
          <w:trHeight w:val="841"/>
        </w:trPr>
        <w:tc>
          <w:tcPr>
            <w:tcW w:w="2068" w:type="dxa"/>
            <w:shd w:val="clear" w:color="auto" w:fill="9CC2E5" w:themeFill="accent5" w:themeFillTint="99"/>
          </w:tcPr>
          <w:p w14:paraId="609A1395" w14:textId="6A52EE9C" w:rsidR="00BE2FB9" w:rsidRPr="00517C98" w:rsidRDefault="00BE2FB9" w:rsidP="00BE2FB9">
            <w:pPr>
              <w:jc w:val="center"/>
              <w:rPr>
                <w:rFonts w:ascii="Century Gothic" w:hAnsi="Century Gothic"/>
                <w:sz w:val="28"/>
                <w:szCs w:val="28"/>
              </w:rPr>
            </w:pPr>
            <w:r w:rsidRPr="00517C98">
              <w:rPr>
                <w:rFonts w:ascii="Century Gothic" w:hAnsi="Century Gothic"/>
                <w:sz w:val="28"/>
                <w:szCs w:val="28"/>
              </w:rPr>
              <w:t>Prior Knowledge (indicate year group)</w:t>
            </w:r>
          </w:p>
        </w:tc>
        <w:tc>
          <w:tcPr>
            <w:tcW w:w="4251" w:type="dxa"/>
          </w:tcPr>
          <w:p w14:paraId="11EE338B" w14:textId="12219C5F" w:rsidR="0086623D" w:rsidRPr="0083110F" w:rsidRDefault="0086623D" w:rsidP="00BE2FB9">
            <w:pPr>
              <w:rPr>
                <w:rFonts w:ascii="Gill Sans MT" w:hAnsi="Gill Sans MT"/>
                <w:sz w:val="24"/>
                <w:szCs w:val="24"/>
              </w:rPr>
            </w:pPr>
            <w:r>
              <w:rPr>
                <w:rFonts w:ascii="Gill Sans MT" w:hAnsi="Gill Sans MT"/>
                <w:sz w:val="24"/>
                <w:szCs w:val="24"/>
              </w:rPr>
              <w:t>Elder class this year will develop their knowledge and skills of their previous years’</w:t>
            </w:r>
            <w:r w:rsidR="0046729C">
              <w:rPr>
                <w:rFonts w:ascii="Gill Sans MT" w:hAnsi="Gill Sans MT"/>
                <w:sz w:val="24"/>
                <w:szCs w:val="24"/>
              </w:rPr>
              <w:t xml:space="preserve"> art</w:t>
            </w:r>
            <w:r>
              <w:rPr>
                <w:rFonts w:ascii="Gill Sans MT" w:hAnsi="Gill Sans MT"/>
                <w:sz w:val="24"/>
                <w:szCs w:val="24"/>
              </w:rPr>
              <w:t xml:space="preserve"> learning.</w:t>
            </w:r>
            <w:r w:rsidR="0046729C">
              <w:rPr>
                <w:rFonts w:ascii="Gill Sans MT" w:hAnsi="Gill Sans MT"/>
                <w:sz w:val="24"/>
                <w:szCs w:val="24"/>
              </w:rPr>
              <w:t xml:space="preserve"> </w:t>
            </w:r>
            <w:r>
              <w:rPr>
                <w:rFonts w:ascii="Gill Sans MT" w:hAnsi="Gill Sans MT"/>
                <w:sz w:val="24"/>
                <w:szCs w:val="24"/>
              </w:rPr>
              <w:t xml:space="preserve"> </w:t>
            </w:r>
            <w:proofErr w:type="gramStart"/>
            <w:r w:rsidR="0046729C">
              <w:rPr>
                <w:rFonts w:ascii="Gill Sans MT" w:hAnsi="Gill Sans MT"/>
                <w:sz w:val="24"/>
                <w:szCs w:val="24"/>
              </w:rPr>
              <w:t>( Incl.</w:t>
            </w:r>
            <w:proofErr w:type="gramEnd"/>
            <w:r w:rsidR="0046729C">
              <w:rPr>
                <w:rFonts w:ascii="Gill Sans MT" w:hAnsi="Gill Sans MT"/>
                <w:sz w:val="24"/>
                <w:szCs w:val="24"/>
              </w:rPr>
              <w:t xml:space="preserve"> Choice of tool, tone and line. </w:t>
            </w:r>
          </w:p>
        </w:tc>
        <w:tc>
          <w:tcPr>
            <w:tcW w:w="4405" w:type="dxa"/>
          </w:tcPr>
          <w:p w14:paraId="7A3C0AFF" w14:textId="6819D346" w:rsidR="00BE2FB9" w:rsidRPr="0083110F" w:rsidRDefault="0086623D" w:rsidP="00BE2FB9">
            <w:pPr>
              <w:jc w:val="center"/>
              <w:rPr>
                <w:rFonts w:ascii="Gill Sans MT" w:hAnsi="Gill Sans MT"/>
                <w:sz w:val="24"/>
                <w:szCs w:val="24"/>
              </w:rPr>
            </w:pPr>
            <w:r>
              <w:rPr>
                <w:rFonts w:ascii="Gill Sans MT" w:hAnsi="Gill Sans MT"/>
                <w:sz w:val="24"/>
                <w:szCs w:val="24"/>
              </w:rPr>
              <w:t xml:space="preserve">Elder class this year will develop their knowledge and skills of their previous years’ </w:t>
            </w:r>
            <w:r w:rsidR="0046729C">
              <w:rPr>
                <w:rFonts w:ascii="Gill Sans MT" w:hAnsi="Gill Sans MT"/>
                <w:sz w:val="24"/>
                <w:szCs w:val="24"/>
              </w:rPr>
              <w:t xml:space="preserve">art </w:t>
            </w:r>
            <w:r>
              <w:rPr>
                <w:rFonts w:ascii="Gill Sans MT" w:hAnsi="Gill Sans MT"/>
                <w:sz w:val="24"/>
                <w:szCs w:val="24"/>
              </w:rPr>
              <w:t>learning.</w:t>
            </w:r>
          </w:p>
        </w:tc>
        <w:tc>
          <w:tcPr>
            <w:tcW w:w="4788" w:type="dxa"/>
          </w:tcPr>
          <w:p w14:paraId="6C7EDEFB" w14:textId="11AF2319" w:rsidR="00BE2FB9" w:rsidRPr="0083110F" w:rsidRDefault="0086623D" w:rsidP="00BE2FB9">
            <w:pPr>
              <w:rPr>
                <w:rFonts w:ascii="Gill Sans MT" w:hAnsi="Gill Sans MT"/>
                <w:sz w:val="24"/>
                <w:szCs w:val="24"/>
              </w:rPr>
            </w:pPr>
            <w:r>
              <w:rPr>
                <w:rFonts w:ascii="Gill Sans MT" w:hAnsi="Gill Sans MT"/>
                <w:sz w:val="24"/>
                <w:szCs w:val="24"/>
              </w:rPr>
              <w:t xml:space="preserve">Elder class this year will develop their knowledge and skills of their previous years’ </w:t>
            </w:r>
            <w:r w:rsidR="0046729C">
              <w:rPr>
                <w:rFonts w:ascii="Gill Sans MT" w:hAnsi="Gill Sans MT"/>
                <w:sz w:val="24"/>
                <w:szCs w:val="24"/>
              </w:rPr>
              <w:t xml:space="preserve">art </w:t>
            </w:r>
            <w:r>
              <w:rPr>
                <w:rFonts w:ascii="Gill Sans MT" w:hAnsi="Gill Sans MT"/>
                <w:sz w:val="24"/>
                <w:szCs w:val="24"/>
              </w:rPr>
              <w:t>learning.</w:t>
            </w:r>
          </w:p>
        </w:tc>
      </w:tr>
      <w:tr w:rsidR="00BE2FB9" w:rsidRPr="00517C98" w14:paraId="0BC48C56" w14:textId="77777777" w:rsidTr="003079B4">
        <w:trPr>
          <w:trHeight w:val="806"/>
        </w:trPr>
        <w:tc>
          <w:tcPr>
            <w:tcW w:w="2068" w:type="dxa"/>
            <w:shd w:val="clear" w:color="auto" w:fill="9CC2E5" w:themeFill="accent5" w:themeFillTint="99"/>
          </w:tcPr>
          <w:p w14:paraId="1FD34A39" w14:textId="48040C9D" w:rsidR="00BE2FB9" w:rsidRPr="00517C98" w:rsidRDefault="00BE2FB9" w:rsidP="00BE2FB9">
            <w:pPr>
              <w:jc w:val="center"/>
              <w:rPr>
                <w:rFonts w:ascii="Century Gothic" w:hAnsi="Century Gothic"/>
                <w:sz w:val="28"/>
                <w:szCs w:val="28"/>
              </w:rPr>
            </w:pPr>
            <w:r w:rsidRPr="00517C98">
              <w:rPr>
                <w:rFonts w:ascii="Century Gothic" w:hAnsi="Century Gothic"/>
                <w:sz w:val="28"/>
                <w:szCs w:val="28"/>
              </w:rPr>
              <w:lastRenderedPageBreak/>
              <w:t>Key Knowledge</w:t>
            </w:r>
          </w:p>
          <w:p w14:paraId="5E64B90D" w14:textId="752B8190" w:rsidR="00BE2FB9" w:rsidRPr="00517C98" w:rsidRDefault="00BE2FB9" w:rsidP="00BE2FB9">
            <w:pPr>
              <w:jc w:val="center"/>
              <w:rPr>
                <w:rFonts w:ascii="Century Gothic" w:hAnsi="Century Gothic"/>
                <w:sz w:val="28"/>
                <w:szCs w:val="28"/>
              </w:rPr>
            </w:pPr>
            <w:r w:rsidRPr="00517C98">
              <w:rPr>
                <w:rFonts w:ascii="Century Gothic" w:hAnsi="Century Gothic"/>
                <w:sz w:val="28"/>
                <w:szCs w:val="28"/>
              </w:rPr>
              <w:t>(Substantive)</w:t>
            </w:r>
          </w:p>
          <w:p w14:paraId="4C04A009" w14:textId="77777777" w:rsidR="00BE2FB9" w:rsidRPr="00517C98" w:rsidRDefault="00BE2FB9" w:rsidP="00BE2FB9">
            <w:pPr>
              <w:jc w:val="center"/>
              <w:rPr>
                <w:rFonts w:ascii="Century Gothic" w:hAnsi="Century Gothic"/>
                <w:sz w:val="28"/>
                <w:szCs w:val="28"/>
              </w:rPr>
            </w:pPr>
          </w:p>
          <w:p w14:paraId="797D53A9" w14:textId="07D330D2" w:rsidR="00BE2FB9" w:rsidRPr="00517C98" w:rsidRDefault="00BE2FB9" w:rsidP="00BE2FB9">
            <w:pPr>
              <w:jc w:val="center"/>
              <w:rPr>
                <w:rFonts w:ascii="Century Gothic" w:hAnsi="Century Gothic"/>
                <w:sz w:val="28"/>
                <w:szCs w:val="28"/>
              </w:rPr>
            </w:pPr>
          </w:p>
        </w:tc>
        <w:tc>
          <w:tcPr>
            <w:tcW w:w="4251" w:type="dxa"/>
          </w:tcPr>
          <w:p w14:paraId="7ACE5FF0" w14:textId="77777777" w:rsidR="00681207" w:rsidRPr="00055EA3" w:rsidRDefault="00681207" w:rsidP="00681207">
            <w:pPr>
              <w:rPr>
                <w:rFonts w:ascii="Gill Sans MT" w:hAnsi="Gill Sans MT"/>
                <w:sz w:val="24"/>
                <w:szCs w:val="24"/>
              </w:rPr>
            </w:pPr>
          </w:p>
          <w:p w14:paraId="673B4433" w14:textId="7EE75313" w:rsidR="00681207" w:rsidRPr="00055EA3" w:rsidRDefault="00681207" w:rsidP="00681207">
            <w:pPr>
              <w:rPr>
                <w:rFonts w:ascii="Gill Sans MT" w:hAnsi="Gill Sans MT"/>
                <w:sz w:val="24"/>
                <w:szCs w:val="24"/>
              </w:rPr>
            </w:pPr>
            <w:r w:rsidRPr="00055EA3">
              <w:rPr>
                <w:rFonts w:ascii="Gill Sans MT" w:hAnsi="Gill Sans MT"/>
                <w:sz w:val="24"/>
                <w:szCs w:val="24"/>
              </w:rPr>
              <w:t>Understand we may all have different responses in terms of our thoughts and the things we make. That we may share similarities. Understand all responses are valid. (</w:t>
            </w:r>
            <w:proofErr w:type="gramStart"/>
            <w:r w:rsidRPr="00055EA3">
              <w:rPr>
                <w:rFonts w:ascii="Gill Sans MT" w:hAnsi="Gill Sans MT"/>
                <w:sz w:val="24"/>
                <w:szCs w:val="24"/>
              </w:rPr>
              <w:t>all</w:t>
            </w:r>
            <w:proofErr w:type="gramEnd"/>
            <w:r w:rsidRPr="00055EA3">
              <w:rPr>
                <w:rFonts w:ascii="Gill Sans MT" w:hAnsi="Gill Sans MT"/>
                <w:sz w:val="24"/>
                <w:szCs w:val="24"/>
              </w:rPr>
              <w:t xml:space="preserve"> units)</w:t>
            </w:r>
          </w:p>
          <w:p w14:paraId="082244A2" w14:textId="77777777" w:rsidR="00BE2FB9" w:rsidRPr="00055EA3" w:rsidRDefault="00681207" w:rsidP="00681207">
            <w:pPr>
              <w:rPr>
                <w:rFonts w:ascii="Gill Sans MT" w:hAnsi="Gill Sans MT"/>
                <w:sz w:val="24"/>
                <w:szCs w:val="24"/>
              </w:rPr>
            </w:pPr>
            <w:r w:rsidRPr="00055EA3">
              <w:rPr>
                <w:rFonts w:ascii="Gill Sans MT" w:hAnsi="Gill Sans MT"/>
                <w:sz w:val="24"/>
                <w:szCs w:val="24"/>
              </w:rPr>
              <w:t xml:space="preserve"> Understand that designers create fonts and work with Typography.</w:t>
            </w:r>
          </w:p>
          <w:p w14:paraId="57FF6A30" w14:textId="4A8F50EB" w:rsidR="00681207" w:rsidRPr="0083110F" w:rsidRDefault="00681207" w:rsidP="00681207">
            <w:pPr>
              <w:rPr>
                <w:rFonts w:ascii="Gill Sans MT" w:hAnsi="Gill Sans MT"/>
                <w:sz w:val="24"/>
                <w:szCs w:val="24"/>
              </w:rPr>
            </w:pPr>
            <w:r w:rsidRPr="00055EA3">
              <w:rPr>
                <w:rFonts w:ascii="Gill Sans MT" w:hAnsi="Gill Sans MT"/>
                <w:sz w:val="24"/>
                <w:szCs w:val="24"/>
              </w:rPr>
              <w:t>Understand that some artists use graphic skills to create pictorial maps, using symbols (personal and cultural) to map identity as well as geography.</w:t>
            </w:r>
          </w:p>
        </w:tc>
        <w:tc>
          <w:tcPr>
            <w:tcW w:w="4405" w:type="dxa"/>
          </w:tcPr>
          <w:p w14:paraId="669BF48F" w14:textId="77777777" w:rsidR="00BE2FB9" w:rsidRPr="00055EA3" w:rsidRDefault="00681207" w:rsidP="00BE2FB9">
            <w:pPr>
              <w:rPr>
                <w:rFonts w:ascii="Gill Sans MT" w:hAnsi="Gill Sans MT"/>
                <w:sz w:val="24"/>
                <w:szCs w:val="24"/>
              </w:rPr>
            </w:pPr>
            <w:r w:rsidRPr="00055EA3">
              <w:rPr>
                <w:rFonts w:ascii="Gill Sans MT" w:hAnsi="Gill Sans MT"/>
                <w:sz w:val="24"/>
                <w:szCs w:val="24"/>
              </w:rPr>
              <w:t xml:space="preserve">Understand that there is a tradition of artists working from land, sea or cityscapes. That artists use a variety of media to capture the energy of a place, and </w:t>
            </w:r>
            <w:proofErr w:type="gramStart"/>
            <w:r w:rsidRPr="00055EA3">
              <w:rPr>
                <w:rFonts w:ascii="Gill Sans MT" w:hAnsi="Gill Sans MT"/>
                <w:sz w:val="24"/>
                <w:szCs w:val="24"/>
              </w:rPr>
              <w:t>that artists</w:t>
            </w:r>
            <w:proofErr w:type="gramEnd"/>
            <w:r w:rsidRPr="00055EA3">
              <w:rPr>
                <w:rFonts w:ascii="Gill Sans MT" w:hAnsi="Gill Sans MT"/>
                <w:sz w:val="24"/>
                <w:szCs w:val="24"/>
              </w:rPr>
              <w:t xml:space="preserve"> often work outdoors to do this</w:t>
            </w:r>
          </w:p>
          <w:p w14:paraId="3394358F" w14:textId="25C5365E" w:rsidR="00681207" w:rsidRPr="00055EA3" w:rsidRDefault="00681207" w:rsidP="00681207">
            <w:pPr>
              <w:rPr>
                <w:rFonts w:ascii="Gill Sans MT" w:hAnsi="Gill Sans MT"/>
                <w:sz w:val="24"/>
                <w:szCs w:val="24"/>
              </w:rPr>
            </w:pPr>
            <w:r w:rsidRPr="00055EA3">
              <w:rPr>
                <w:rFonts w:ascii="Gill Sans MT" w:hAnsi="Gill Sans MT"/>
                <w:sz w:val="24"/>
                <w:szCs w:val="24"/>
              </w:rPr>
              <w:t xml:space="preserve">Understand the processes, intentions an </w:t>
            </w:r>
            <w:proofErr w:type="gramStart"/>
            <w:r w:rsidRPr="00055EA3">
              <w:rPr>
                <w:rFonts w:ascii="Gill Sans MT" w:hAnsi="Gill Sans MT"/>
                <w:sz w:val="24"/>
                <w:szCs w:val="24"/>
              </w:rPr>
              <w:t>outcomes of different artists</w:t>
            </w:r>
            <w:proofErr w:type="gramEnd"/>
            <w:r w:rsidRPr="00055EA3">
              <w:rPr>
                <w:rFonts w:ascii="Gill Sans MT" w:hAnsi="Gill Sans MT"/>
                <w:sz w:val="24"/>
                <w:szCs w:val="24"/>
              </w:rPr>
              <w:t>, using visual notes in a sketchbook to help consolidate and own the learning (all units)</w:t>
            </w:r>
          </w:p>
          <w:p w14:paraId="7C998D93" w14:textId="3C781A76" w:rsidR="00681207" w:rsidRPr="0083110F" w:rsidRDefault="00681207" w:rsidP="00BE2FB9">
            <w:pPr>
              <w:rPr>
                <w:rFonts w:ascii="Gill Sans MT" w:hAnsi="Gill Sans MT"/>
                <w:sz w:val="24"/>
                <w:szCs w:val="24"/>
              </w:rPr>
            </w:pPr>
          </w:p>
        </w:tc>
        <w:tc>
          <w:tcPr>
            <w:tcW w:w="4788" w:type="dxa"/>
          </w:tcPr>
          <w:p w14:paraId="4A57438B" w14:textId="77777777" w:rsidR="00BE2FB9" w:rsidRPr="00055EA3" w:rsidRDefault="00681207" w:rsidP="00BE2FB9">
            <w:pPr>
              <w:rPr>
                <w:rFonts w:ascii="Gill Sans MT" w:hAnsi="Gill Sans MT"/>
                <w:sz w:val="24"/>
                <w:szCs w:val="24"/>
              </w:rPr>
            </w:pPr>
            <w:r w:rsidRPr="00055EA3">
              <w:rPr>
                <w:rFonts w:ascii="Gill Sans MT" w:hAnsi="Gill Sans MT"/>
                <w:sz w:val="24"/>
                <w:szCs w:val="24"/>
              </w:rPr>
              <w:t>Understand that architects and other artists have responsibilities towards society. Understand that artists can help shape the world for the better.</w:t>
            </w:r>
          </w:p>
          <w:p w14:paraId="3D2B5E33" w14:textId="77777777" w:rsidR="00681207" w:rsidRPr="00055EA3" w:rsidRDefault="00681207" w:rsidP="00681207">
            <w:pPr>
              <w:rPr>
                <w:rFonts w:ascii="Gill Sans MT" w:hAnsi="Gill Sans MT"/>
                <w:sz w:val="24"/>
                <w:szCs w:val="24"/>
              </w:rPr>
            </w:pPr>
            <w:r w:rsidRPr="00055EA3">
              <w:rPr>
                <w:rFonts w:ascii="Gill Sans MT" w:hAnsi="Gill Sans MT"/>
                <w:sz w:val="24"/>
                <w:szCs w:val="24"/>
              </w:rPr>
              <w:t xml:space="preserve">Look at the work of designers, artists, animators, architects. </w:t>
            </w:r>
          </w:p>
          <w:p w14:paraId="29D92DF3" w14:textId="7F2505AA" w:rsidR="00681207" w:rsidRPr="0083110F" w:rsidRDefault="00681207" w:rsidP="00BE2FB9">
            <w:pPr>
              <w:rPr>
                <w:rFonts w:ascii="Gill Sans MT" w:hAnsi="Gill Sans MT"/>
                <w:sz w:val="24"/>
                <w:szCs w:val="24"/>
              </w:rPr>
            </w:pPr>
          </w:p>
        </w:tc>
      </w:tr>
      <w:tr w:rsidR="00BE2FB9" w:rsidRPr="00517C98" w14:paraId="53C969F4" w14:textId="77777777" w:rsidTr="003079B4">
        <w:trPr>
          <w:trHeight w:val="1550"/>
        </w:trPr>
        <w:tc>
          <w:tcPr>
            <w:tcW w:w="2068" w:type="dxa"/>
            <w:shd w:val="clear" w:color="auto" w:fill="9CC2E5" w:themeFill="accent5" w:themeFillTint="99"/>
          </w:tcPr>
          <w:p w14:paraId="0EA4A852" w14:textId="21166B39" w:rsidR="00BE2FB9" w:rsidRPr="00517C98" w:rsidRDefault="00BE2FB9" w:rsidP="00BE2FB9">
            <w:pPr>
              <w:jc w:val="center"/>
              <w:rPr>
                <w:rFonts w:ascii="Century Gothic" w:hAnsi="Century Gothic"/>
                <w:sz w:val="28"/>
                <w:szCs w:val="28"/>
              </w:rPr>
            </w:pPr>
            <w:r w:rsidRPr="00517C98">
              <w:rPr>
                <w:rFonts w:ascii="Century Gothic" w:hAnsi="Century Gothic"/>
                <w:sz w:val="28"/>
                <w:szCs w:val="28"/>
              </w:rPr>
              <w:t>Key Skills</w:t>
            </w:r>
          </w:p>
          <w:p w14:paraId="741C318F" w14:textId="697677EC" w:rsidR="00BE2FB9" w:rsidRPr="00517C98" w:rsidRDefault="00BE2FB9" w:rsidP="00BE2FB9">
            <w:pPr>
              <w:jc w:val="center"/>
              <w:rPr>
                <w:rFonts w:ascii="Century Gothic" w:hAnsi="Century Gothic"/>
                <w:sz w:val="28"/>
                <w:szCs w:val="28"/>
              </w:rPr>
            </w:pPr>
            <w:r w:rsidRPr="00517C98">
              <w:rPr>
                <w:rFonts w:ascii="Century Gothic" w:hAnsi="Century Gothic"/>
                <w:sz w:val="28"/>
                <w:szCs w:val="28"/>
              </w:rPr>
              <w:t>(Disciplinary)</w:t>
            </w:r>
          </w:p>
          <w:p w14:paraId="106A8EFB" w14:textId="77777777" w:rsidR="00BE2FB9" w:rsidRPr="00517C98" w:rsidRDefault="00BE2FB9" w:rsidP="00BE2FB9">
            <w:pPr>
              <w:jc w:val="center"/>
              <w:rPr>
                <w:rFonts w:ascii="Century Gothic" w:hAnsi="Century Gothic"/>
                <w:sz w:val="28"/>
                <w:szCs w:val="28"/>
              </w:rPr>
            </w:pPr>
          </w:p>
          <w:p w14:paraId="0860BE52" w14:textId="5DDA07D0" w:rsidR="00BE2FB9" w:rsidRPr="00517C98" w:rsidRDefault="00BE2FB9" w:rsidP="00BE2FB9">
            <w:pPr>
              <w:jc w:val="center"/>
              <w:rPr>
                <w:rFonts w:ascii="Century Gothic" w:hAnsi="Century Gothic"/>
                <w:sz w:val="28"/>
                <w:szCs w:val="28"/>
              </w:rPr>
            </w:pPr>
          </w:p>
        </w:tc>
        <w:tc>
          <w:tcPr>
            <w:tcW w:w="4251" w:type="dxa"/>
          </w:tcPr>
          <w:p w14:paraId="0878EEB7" w14:textId="77777777" w:rsidR="00BE2FB9" w:rsidRPr="00055EA3" w:rsidRDefault="00AD72DB" w:rsidP="00BE2FB9">
            <w:pPr>
              <w:rPr>
                <w:rFonts w:ascii="Gill Sans MT" w:hAnsi="Gill Sans MT"/>
                <w:sz w:val="24"/>
                <w:szCs w:val="24"/>
              </w:rPr>
            </w:pPr>
            <w:r w:rsidRPr="00055EA3">
              <w:rPr>
                <w:rFonts w:ascii="Gill Sans MT" w:hAnsi="Gill Sans MT"/>
                <w:sz w:val="24"/>
                <w:szCs w:val="24"/>
              </w:rPr>
              <w:t>Make visual notes to capture, consolidate and reflect upon the artists studied.</w:t>
            </w:r>
          </w:p>
          <w:p w14:paraId="40A8D4DF" w14:textId="35F7EA91" w:rsidR="00AD72DB" w:rsidRPr="00055EA3" w:rsidRDefault="00AD72DB" w:rsidP="00AD72DB">
            <w:pPr>
              <w:rPr>
                <w:rFonts w:ascii="Gill Sans MT" w:hAnsi="Gill Sans MT"/>
                <w:sz w:val="24"/>
                <w:szCs w:val="24"/>
              </w:rPr>
            </w:pPr>
            <w:r w:rsidRPr="00055EA3">
              <w:rPr>
                <w:rFonts w:ascii="Gill Sans MT" w:hAnsi="Gill Sans MT"/>
                <w:sz w:val="24"/>
                <w:szCs w:val="24"/>
              </w:rPr>
              <w:t>Use sketchbooks to:</w:t>
            </w:r>
          </w:p>
          <w:p w14:paraId="62EDA333" w14:textId="1595FC2C" w:rsidR="00AD72DB" w:rsidRPr="00055EA3" w:rsidRDefault="00AD72DB" w:rsidP="00AD72DB">
            <w:pPr>
              <w:rPr>
                <w:rFonts w:ascii="Gill Sans MT" w:hAnsi="Gill Sans MT"/>
                <w:sz w:val="24"/>
                <w:szCs w:val="24"/>
              </w:rPr>
            </w:pPr>
            <w:r w:rsidRPr="00055EA3">
              <w:rPr>
                <w:rFonts w:ascii="Gill Sans MT" w:hAnsi="Gill Sans MT"/>
                <w:sz w:val="24"/>
                <w:szCs w:val="24"/>
              </w:rPr>
              <w:t>Explore mark making.</w:t>
            </w:r>
          </w:p>
          <w:p w14:paraId="6B6BCBE5" w14:textId="6B9E849C" w:rsidR="00AD72DB" w:rsidRPr="00055EA3" w:rsidRDefault="00AD72DB" w:rsidP="00AD72DB">
            <w:pPr>
              <w:rPr>
                <w:rFonts w:ascii="Gill Sans MT" w:hAnsi="Gill Sans MT"/>
                <w:sz w:val="24"/>
                <w:szCs w:val="24"/>
              </w:rPr>
            </w:pPr>
            <w:r w:rsidRPr="00055EA3">
              <w:rPr>
                <w:rFonts w:ascii="Gill Sans MT" w:hAnsi="Gill Sans MT"/>
                <w:sz w:val="24"/>
                <w:szCs w:val="24"/>
              </w:rPr>
              <w:t xml:space="preserve">Combine drawing with making to create pictorial / </w:t>
            </w:r>
            <w:proofErr w:type="gramStart"/>
            <w:r w:rsidRPr="00055EA3">
              <w:rPr>
                <w:rFonts w:ascii="Gill Sans MT" w:hAnsi="Gill Sans MT"/>
                <w:sz w:val="24"/>
                <w:szCs w:val="24"/>
              </w:rPr>
              <w:t>3 dimension</w:t>
            </w:r>
            <w:proofErr w:type="gramEnd"/>
            <w:r w:rsidRPr="00055EA3">
              <w:rPr>
                <w:rFonts w:ascii="Gill Sans MT" w:hAnsi="Gill Sans MT"/>
                <w:sz w:val="24"/>
                <w:szCs w:val="24"/>
              </w:rPr>
              <w:t xml:space="preserve"> maps which explore qualities of your personality or otherwise respond to a theme. Explore line weight, rhythm, grip, mark making and shape, and explore how 2d can become 3d through manipulation of paper.</w:t>
            </w:r>
          </w:p>
          <w:p w14:paraId="1F154DD0" w14:textId="0F56F231" w:rsidR="00AD72DB" w:rsidRPr="00055EA3" w:rsidRDefault="00AD72DB" w:rsidP="00AD72DB">
            <w:pPr>
              <w:rPr>
                <w:rFonts w:ascii="Gill Sans MT" w:hAnsi="Gill Sans MT"/>
                <w:sz w:val="24"/>
                <w:szCs w:val="24"/>
              </w:rPr>
            </w:pPr>
            <w:r w:rsidRPr="00055EA3">
              <w:rPr>
                <w:rFonts w:ascii="Gill Sans MT" w:hAnsi="Gill Sans MT"/>
                <w:sz w:val="24"/>
                <w:szCs w:val="24"/>
              </w:rPr>
              <w:t>Draw over maps/existing marks to explore how you can make mark making more visually powerful</w:t>
            </w:r>
          </w:p>
          <w:p w14:paraId="36BC05BE" w14:textId="77777777" w:rsidR="00AD72DB" w:rsidRPr="00055EA3" w:rsidRDefault="00AD72DB" w:rsidP="00AD72DB">
            <w:pPr>
              <w:rPr>
                <w:rFonts w:ascii="Gill Sans MT" w:hAnsi="Gill Sans MT"/>
                <w:sz w:val="24"/>
                <w:szCs w:val="24"/>
              </w:rPr>
            </w:pPr>
            <w:r w:rsidRPr="00055EA3">
              <w:rPr>
                <w:rFonts w:ascii="Gill Sans MT" w:hAnsi="Gill Sans MT"/>
                <w:sz w:val="24"/>
                <w:szCs w:val="24"/>
              </w:rPr>
              <w:t xml:space="preserve">Create fonts inspired by objects/elements around you. Use close observational drawing with pen to inspire, and use creative skills to transform into letters. </w:t>
            </w:r>
            <w:hyperlink r:id="rId8" w:history="1">
              <w:r w:rsidRPr="00055EA3">
                <w:rPr>
                  <w:rFonts w:ascii="Gill Sans MT" w:hAnsi="Gill Sans MT"/>
                  <w:sz w:val="24"/>
                  <w:szCs w:val="24"/>
                </w:rPr>
                <w:t>Typography &amp; Maps</w:t>
              </w:r>
            </w:hyperlink>
          </w:p>
          <w:p w14:paraId="46E592D4" w14:textId="77777777" w:rsidR="00AD72DB" w:rsidRPr="00055EA3" w:rsidRDefault="00AD72DB" w:rsidP="00AD72DB">
            <w:pPr>
              <w:rPr>
                <w:rFonts w:ascii="Gill Sans MT" w:hAnsi="Gill Sans MT"/>
                <w:sz w:val="24"/>
                <w:szCs w:val="24"/>
              </w:rPr>
            </w:pPr>
          </w:p>
          <w:p w14:paraId="02721793" w14:textId="3358A983" w:rsidR="00AD72DB" w:rsidRPr="0083110F" w:rsidRDefault="00AD72DB" w:rsidP="00AD72DB">
            <w:pPr>
              <w:rPr>
                <w:rFonts w:ascii="Gill Sans MT" w:hAnsi="Gill Sans MT"/>
                <w:sz w:val="24"/>
                <w:szCs w:val="24"/>
              </w:rPr>
            </w:pPr>
          </w:p>
        </w:tc>
        <w:tc>
          <w:tcPr>
            <w:tcW w:w="4405" w:type="dxa"/>
          </w:tcPr>
          <w:p w14:paraId="75B1603A" w14:textId="77777777" w:rsidR="00BE2FB9" w:rsidRPr="00055EA3" w:rsidRDefault="00AD72DB" w:rsidP="00BE2FB9">
            <w:pPr>
              <w:rPr>
                <w:rFonts w:ascii="Gill Sans MT" w:hAnsi="Gill Sans MT"/>
                <w:sz w:val="24"/>
                <w:szCs w:val="24"/>
              </w:rPr>
            </w:pPr>
            <w:r w:rsidRPr="00055EA3">
              <w:rPr>
                <w:rFonts w:ascii="Gill Sans MT" w:hAnsi="Gill Sans MT"/>
                <w:sz w:val="24"/>
                <w:szCs w:val="24"/>
              </w:rPr>
              <w:t>Explore how you can you paint (possibly combined with drawing) to capture your response to a place. Explore how the media you choose, combined with the marks you make and how you use your body will affect the end result. Think about colour, composition and mark making. Think about light and dark, movement and energy.</w:t>
            </w:r>
          </w:p>
          <w:p w14:paraId="37F2D939" w14:textId="77777777" w:rsidR="00AD72DB" w:rsidRPr="00055EA3" w:rsidRDefault="00AD72DB" w:rsidP="00BE2FB9">
            <w:pPr>
              <w:rPr>
                <w:rFonts w:ascii="Gill Sans MT" w:hAnsi="Gill Sans MT"/>
                <w:sz w:val="24"/>
                <w:szCs w:val="24"/>
              </w:rPr>
            </w:pPr>
            <w:r w:rsidRPr="00055EA3">
              <w:rPr>
                <w:rFonts w:ascii="Gill Sans MT" w:hAnsi="Gill Sans MT"/>
                <w:sz w:val="24"/>
                <w:szCs w:val="24"/>
              </w:rPr>
              <w:t>Experiment with different media and different marks to capture the energy of a landscape.  Explore colour, and colour mixing, working intuitively to mix hues and tints, but able to articulate the processes involved.</w:t>
            </w:r>
          </w:p>
          <w:p w14:paraId="72CADB52" w14:textId="77777777" w:rsidR="00AD72DB" w:rsidRPr="00055EA3" w:rsidRDefault="00AD72DB" w:rsidP="00BE2FB9">
            <w:pPr>
              <w:rPr>
                <w:rFonts w:ascii="Gill Sans MT" w:hAnsi="Gill Sans MT"/>
                <w:sz w:val="24"/>
                <w:szCs w:val="24"/>
              </w:rPr>
            </w:pPr>
            <w:r w:rsidRPr="00055EA3">
              <w:rPr>
                <w:rFonts w:ascii="Gill Sans MT" w:hAnsi="Gill Sans MT"/>
                <w:sz w:val="24"/>
                <w:szCs w:val="24"/>
              </w:rPr>
              <w:t>Make visual notes to capture, consolidate and reflect upon the artists studied.</w:t>
            </w:r>
          </w:p>
          <w:p w14:paraId="24EFE070" w14:textId="77777777" w:rsidR="00AD72DB" w:rsidRPr="00055EA3" w:rsidRDefault="00AD72DB" w:rsidP="00AD72DB">
            <w:pPr>
              <w:rPr>
                <w:rFonts w:ascii="Gill Sans MT" w:hAnsi="Gill Sans MT"/>
                <w:sz w:val="24"/>
                <w:szCs w:val="24"/>
              </w:rPr>
            </w:pPr>
            <w:r w:rsidRPr="00055EA3">
              <w:rPr>
                <w:rFonts w:ascii="Gill Sans MT" w:hAnsi="Gill Sans MT"/>
                <w:sz w:val="24"/>
                <w:szCs w:val="24"/>
              </w:rPr>
              <w:t>Use sketchbooks to:</w:t>
            </w:r>
          </w:p>
          <w:p w14:paraId="3C57ACC6" w14:textId="16FD0EF3" w:rsidR="00AD72DB" w:rsidRPr="00055EA3" w:rsidRDefault="00AD72DB" w:rsidP="00AD72DB">
            <w:pPr>
              <w:rPr>
                <w:rFonts w:ascii="Gill Sans MT" w:hAnsi="Gill Sans MT"/>
                <w:sz w:val="24"/>
                <w:szCs w:val="24"/>
              </w:rPr>
            </w:pPr>
            <w:r w:rsidRPr="00055EA3">
              <w:rPr>
                <w:rFonts w:ascii="Gill Sans MT" w:hAnsi="Gill Sans MT"/>
                <w:sz w:val="24"/>
                <w:szCs w:val="24"/>
              </w:rPr>
              <w:t>Explore mark making.</w:t>
            </w:r>
          </w:p>
          <w:p w14:paraId="54927EBE" w14:textId="04771370" w:rsidR="00A01A9F" w:rsidRPr="00055EA3" w:rsidRDefault="00A01A9F" w:rsidP="00A01A9F">
            <w:pPr>
              <w:rPr>
                <w:rFonts w:ascii="Gill Sans MT" w:hAnsi="Gill Sans MT"/>
                <w:sz w:val="24"/>
                <w:szCs w:val="24"/>
              </w:rPr>
            </w:pPr>
            <w:r w:rsidRPr="00055EA3">
              <w:rPr>
                <w:rFonts w:ascii="Gill Sans MT" w:hAnsi="Gill Sans MT"/>
                <w:sz w:val="24"/>
                <w:szCs w:val="24"/>
              </w:rPr>
              <w:t xml:space="preserve">Share responses to </w:t>
            </w:r>
            <w:proofErr w:type="gramStart"/>
            <w:r w:rsidRPr="00055EA3">
              <w:rPr>
                <w:rFonts w:ascii="Gill Sans MT" w:hAnsi="Gill Sans MT"/>
                <w:sz w:val="24"/>
                <w:szCs w:val="24"/>
              </w:rPr>
              <w:t>classmates</w:t>
            </w:r>
            <w:proofErr w:type="gramEnd"/>
            <w:r w:rsidRPr="00055EA3">
              <w:rPr>
                <w:rFonts w:ascii="Gill Sans MT" w:hAnsi="Gill Sans MT"/>
                <w:sz w:val="24"/>
                <w:szCs w:val="24"/>
              </w:rPr>
              <w:t xml:space="preserve"> work, appreciating similarities and differences. Listen to feedback about your own work and respond.  (</w:t>
            </w:r>
            <w:proofErr w:type="gramStart"/>
            <w:r w:rsidRPr="00055EA3">
              <w:rPr>
                <w:rFonts w:ascii="Gill Sans MT" w:hAnsi="Gill Sans MT"/>
                <w:sz w:val="24"/>
                <w:szCs w:val="24"/>
              </w:rPr>
              <w:t>all</w:t>
            </w:r>
            <w:proofErr w:type="gramEnd"/>
            <w:r w:rsidRPr="00055EA3">
              <w:rPr>
                <w:rFonts w:ascii="Gill Sans MT" w:hAnsi="Gill Sans MT"/>
                <w:sz w:val="24"/>
                <w:szCs w:val="24"/>
              </w:rPr>
              <w:t xml:space="preserve"> units)</w:t>
            </w:r>
          </w:p>
          <w:p w14:paraId="13151D49" w14:textId="77777777" w:rsidR="00A01A9F" w:rsidRPr="00055EA3" w:rsidRDefault="00A01A9F" w:rsidP="00A01A9F">
            <w:pPr>
              <w:rPr>
                <w:rFonts w:ascii="Gill Sans MT" w:hAnsi="Gill Sans MT"/>
                <w:sz w:val="24"/>
                <w:szCs w:val="24"/>
              </w:rPr>
            </w:pPr>
          </w:p>
          <w:p w14:paraId="2C114054" w14:textId="1FACA2D1" w:rsidR="00A01A9F" w:rsidRPr="00055EA3" w:rsidRDefault="00A01A9F" w:rsidP="00A01A9F">
            <w:pPr>
              <w:rPr>
                <w:rFonts w:ascii="Gill Sans MT" w:hAnsi="Gill Sans MT"/>
                <w:sz w:val="24"/>
                <w:szCs w:val="24"/>
              </w:rPr>
            </w:pPr>
            <w:r w:rsidRPr="00055EA3">
              <w:rPr>
                <w:rFonts w:ascii="Gill Sans MT" w:hAnsi="Gill Sans MT"/>
                <w:sz w:val="24"/>
                <w:szCs w:val="24"/>
              </w:rPr>
              <w:lastRenderedPageBreak/>
              <w:t>Document work using still image (photography) or by making a drawing of the work. If using photography consider lighting and focus. Some children may make films thinking about viewpoint, lighting &amp; perspective. (</w:t>
            </w:r>
            <w:proofErr w:type="gramStart"/>
            <w:r w:rsidRPr="00055EA3">
              <w:rPr>
                <w:rFonts w:ascii="Gill Sans MT" w:hAnsi="Gill Sans MT"/>
                <w:sz w:val="24"/>
                <w:szCs w:val="24"/>
              </w:rPr>
              <w:t>all</w:t>
            </w:r>
            <w:proofErr w:type="gramEnd"/>
            <w:r w:rsidRPr="00055EA3">
              <w:rPr>
                <w:rFonts w:ascii="Gill Sans MT" w:hAnsi="Gill Sans MT"/>
                <w:sz w:val="24"/>
                <w:szCs w:val="24"/>
              </w:rPr>
              <w:t xml:space="preserve"> units)</w:t>
            </w:r>
          </w:p>
          <w:p w14:paraId="2CDDA2F2" w14:textId="77777777" w:rsidR="00A01A9F" w:rsidRPr="00055EA3" w:rsidRDefault="00A01A9F" w:rsidP="00A01A9F">
            <w:pPr>
              <w:rPr>
                <w:rFonts w:ascii="Gill Sans MT" w:hAnsi="Gill Sans MT"/>
                <w:sz w:val="24"/>
                <w:szCs w:val="24"/>
              </w:rPr>
            </w:pPr>
          </w:p>
          <w:p w14:paraId="05332F1D" w14:textId="042B6906" w:rsidR="00A01A9F" w:rsidRPr="00055EA3" w:rsidRDefault="00A01A9F" w:rsidP="00A01A9F">
            <w:pPr>
              <w:rPr>
                <w:rFonts w:ascii="Gill Sans MT" w:hAnsi="Gill Sans MT"/>
                <w:sz w:val="24"/>
                <w:szCs w:val="24"/>
              </w:rPr>
            </w:pPr>
            <w:r w:rsidRPr="00055EA3">
              <w:rPr>
                <w:rFonts w:ascii="Gill Sans MT" w:hAnsi="Gill Sans MT"/>
                <w:sz w:val="24"/>
                <w:szCs w:val="24"/>
              </w:rPr>
              <w:t>Discuss the ways in which artists have a responsibility to themselves/society. What purpose does art serve? (</w:t>
            </w:r>
            <w:proofErr w:type="gramStart"/>
            <w:r w:rsidRPr="00055EA3">
              <w:rPr>
                <w:rFonts w:ascii="Gill Sans MT" w:hAnsi="Gill Sans MT"/>
                <w:sz w:val="24"/>
                <w:szCs w:val="24"/>
              </w:rPr>
              <w:t>all</w:t>
            </w:r>
            <w:proofErr w:type="gramEnd"/>
            <w:r w:rsidRPr="00055EA3">
              <w:rPr>
                <w:rFonts w:ascii="Gill Sans MT" w:hAnsi="Gill Sans MT"/>
                <w:sz w:val="24"/>
                <w:szCs w:val="24"/>
              </w:rPr>
              <w:t xml:space="preserve"> units)</w:t>
            </w:r>
          </w:p>
          <w:p w14:paraId="6DFF1653" w14:textId="4C177E5E" w:rsidR="00AD72DB" w:rsidRPr="0083110F" w:rsidRDefault="00AD72DB" w:rsidP="00AD72DB">
            <w:pPr>
              <w:rPr>
                <w:rFonts w:ascii="Gill Sans MT" w:hAnsi="Gill Sans MT"/>
                <w:sz w:val="24"/>
                <w:szCs w:val="24"/>
              </w:rPr>
            </w:pPr>
          </w:p>
        </w:tc>
        <w:tc>
          <w:tcPr>
            <w:tcW w:w="4788" w:type="dxa"/>
          </w:tcPr>
          <w:p w14:paraId="6CBE3DE8" w14:textId="36D4B7BD" w:rsidR="00A01A9F" w:rsidRPr="00055EA3" w:rsidRDefault="00A01A9F" w:rsidP="00A01A9F">
            <w:pPr>
              <w:rPr>
                <w:rFonts w:ascii="Gill Sans MT" w:hAnsi="Gill Sans MT"/>
                <w:sz w:val="24"/>
                <w:szCs w:val="24"/>
              </w:rPr>
            </w:pPr>
            <w:r w:rsidRPr="00055EA3">
              <w:rPr>
                <w:rFonts w:ascii="Gill Sans MT" w:hAnsi="Gill Sans MT"/>
                <w:sz w:val="24"/>
                <w:szCs w:val="24"/>
              </w:rPr>
              <w:lastRenderedPageBreak/>
              <w:t>Reflect upon the artists’ work, and share your response verbally (“I liked… I didn’t understand… it reminded me of… It links to…”). (</w:t>
            </w:r>
            <w:proofErr w:type="gramStart"/>
            <w:r w:rsidRPr="00055EA3">
              <w:rPr>
                <w:rFonts w:ascii="Gill Sans MT" w:hAnsi="Gill Sans MT"/>
                <w:sz w:val="24"/>
                <w:szCs w:val="24"/>
              </w:rPr>
              <w:t>all</w:t>
            </w:r>
            <w:proofErr w:type="gramEnd"/>
            <w:r w:rsidRPr="00055EA3">
              <w:rPr>
                <w:rFonts w:ascii="Gill Sans MT" w:hAnsi="Gill Sans MT"/>
                <w:sz w:val="24"/>
                <w:szCs w:val="24"/>
              </w:rPr>
              <w:t xml:space="preserve"> units)</w:t>
            </w:r>
          </w:p>
          <w:p w14:paraId="5959E17E" w14:textId="77777777" w:rsidR="00A01A9F" w:rsidRPr="00055EA3" w:rsidRDefault="00A01A9F" w:rsidP="00A01A9F">
            <w:pPr>
              <w:rPr>
                <w:rFonts w:ascii="Gill Sans MT" w:hAnsi="Gill Sans MT"/>
                <w:sz w:val="24"/>
                <w:szCs w:val="24"/>
              </w:rPr>
            </w:pPr>
          </w:p>
          <w:p w14:paraId="682C947C" w14:textId="3796AA98" w:rsidR="00A01A9F" w:rsidRPr="00055EA3" w:rsidRDefault="00A01A9F" w:rsidP="00A01A9F">
            <w:pPr>
              <w:rPr>
                <w:rFonts w:ascii="Gill Sans MT" w:hAnsi="Gill Sans MT"/>
                <w:sz w:val="24"/>
                <w:szCs w:val="24"/>
              </w:rPr>
            </w:pPr>
            <w:r w:rsidRPr="00055EA3">
              <w:rPr>
                <w:rFonts w:ascii="Gill Sans MT" w:hAnsi="Gill Sans MT"/>
                <w:sz w:val="24"/>
                <w:szCs w:val="24"/>
              </w:rPr>
              <w:t xml:space="preserve">Present your own artwork (journey and any final outcome), reflect and share verbally (“I enjoyed… This went well… I would have liked… next time I </w:t>
            </w:r>
            <w:proofErr w:type="gramStart"/>
            <w:r w:rsidRPr="00055EA3">
              <w:rPr>
                <w:rFonts w:ascii="Gill Sans MT" w:hAnsi="Gill Sans MT"/>
                <w:sz w:val="24"/>
                <w:szCs w:val="24"/>
              </w:rPr>
              <w:t>might..</w:t>
            </w:r>
            <w:proofErr w:type="gramEnd"/>
            <w:r w:rsidRPr="00055EA3">
              <w:rPr>
                <w:rFonts w:ascii="Gill Sans MT" w:hAnsi="Gill Sans MT"/>
                <w:sz w:val="24"/>
                <w:szCs w:val="24"/>
              </w:rPr>
              <w:t xml:space="preserve"> I was </w:t>
            </w:r>
            <w:proofErr w:type="gramStart"/>
            <w:r w:rsidRPr="00055EA3">
              <w:rPr>
                <w:rFonts w:ascii="Gill Sans MT" w:hAnsi="Gill Sans MT"/>
                <w:sz w:val="24"/>
                <w:szCs w:val="24"/>
              </w:rPr>
              <w:t>inspired  by</w:t>
            </w:r>
            <w:proofErr w:type="gramEnd"/>
            <w:r w:rsidRPr="00055EA3">
              <w:rPr>
                <w:rFonts w:ascii="Gill Sans MT" w:hAnsi="Gill Sans MT"/>
                <w:sz w:val="24"/>
                <w:szCs w:val="24"/>
              </w:rPr>
              <w:t>….). Talk about intention.  (</w:t>
            </w:r>
            <w:proofErr w:type="gramStart"/>
            <w:r w:rsidRPr="00055EA3">
              <w:rPr>
                <w:rFonts w:ascii="Gill Sans MT" w:hAnsi="Gill Sans MT"/>
                <w:sz w:val="24"/>
                <w:szCs w:val="24"/>
              </w:rPr>
              <w:t>all</w:t>
            </w:r>
            <w:proofErr w:type="gramEnd"/>
            <w:r w:rsidRPr="00055EA3">
              <w:rPr>
                <w:rFonts w:ascii="Gill Sans MT" w:hAnsi="Gill Sans MT"/>
                <w:sz w:val="24"/>
                <w:szCs w:val="24"/>
              </w:rPr>
              <w:t xml:space="preserve"> units)</w:t>
            </w:r>
          </w:p>
          <w:p w14:paraId="1149409A" w14:textId="77777777" w:rsidR="00A01A9F" w:rsidRPr="00055EA3" w:rsidRDefault="00A01A9F" w:rsidP="00A01A9F">
            <w:pPr>
              <w:rPr>
                <w:rFonts w:ascii="Gill Sans MT" w:hAnsi="Gill Sans MT"/>
                <w:sz w:val="24"/>
                <w:szCs w:val="24"/>
              </w:rPr>
            </w:pPr>
          </w:p>
          <w:p w14:paraId="42400878" w14:textId="3BC27D5D" w:rsidR="00A01A9F" w:rsidRPr="00055EA3" w:rsidRDefault="00A01A9F" w:rsidP="00A01A9F">
            <w:pPr>
              <w:rPr>
                <w:rFonts w:ascii="Gill Sans MT" w:hAnsi="Gill Sans MT"/>
                <w:sz w:val="24"/>
                <w:szCs w:val="24"/>
              </w:rPr>
            </w:pPr>
            <w:r w:rsidRPr="00055EA3">
              <w:rPr>
                <w:rFonts w:ascii="Gill Sans MT" w:hAnsi="Gill Sans MT"/>
                <w:sz w:val="24"/>
                <w:szCs w:val="24"/>
              </w:rPr>
              <w:t>Work collaboratively to present outcomes to others where appropriate. Present as a team.  (</w:t>
            </w:r>
            <w:proofErr w:type="gramStart"/>
            <w:r w:rsidRPr="00055EA3">
              <w:rPr>
                <w:rFonts w:ascii="Gill Sans MT" w:hAnsi="Gill Sans MT"/>
                <w:sz w:val="24"/>
                <w:szCs w:val="24"/>
              </w:rPr>
              <w:t>all</w:t>
            </w:r>
            <w:proofErr w:type="gramEnd"/>
            <w:r w:rsidRPr="00055EA3">
              <w:rPr>
                <w:rFonts w:ascii="Gill Sans MT" w:hAnsi="Gill Sans MT"/>
                <w:sz w:val="24"/>
                <w:szCs w:val="24"/>
              </w:rPr>
              <w:t xml:space="preserve"> units)</w:t>
            </w:r>
          </w:p>
          <w:p w14:paraId="2F50358C" w14:textId="77777777" w:rsidR="00A01A9F" w:rsidRPr="00055EA3" w:rsidRDefault="00A01A9F" w:rsidP="00A01A9F">
            <w:pPr>
              <w:rPr>
                <w:rFonts w:ascii="Gill Sans MT" w:hAnsi="Gill Sans MT"/>
                <w:sz w:val="24"/>
                <w:szCs w:val="24"/>
              </w:rPr>
            </w:pPr>
          </w:p>
          <w:p w14:paraId="63468E3C" w14:textId="77777777" w:rsidR="00BE2FB9" w:rsidRPr="00055EA3" w:rsidRDefault="00A01A9F" w:rsidP="00BE2FB9">
            <w:pPr>
              <w:rPr>
                <w:rFonts w:ascii="Gill Sans MT" w:hAnsi="Gill Sans MT"/>
                <w:sz w:val="24"/>
                <w:szCs w:val="24"/>
              </w:rPr>
            </w:pPr>
            <w:r w:rsidRPr="00055EA3">
              <w:rPr>
                <w:rFonts w:ascii="Gill Sans MT" w:hAnsi="Gill Sans MT"/>
                <w:sz w:val="24"/>
                <w:szCs w:val="24"/>
              </w:rPr>
              <w:t>Use Design through Making and scale models to create a piece of architecture which would make the world a better place. Use a combination of materials, construction methods and tools. Reflect as part of the building process so that you can understand how your intention relates to the reality of what you are building.</w:t>
            </w:r>
          </w:p>
          <w:p w14:paraId="47C0711F" w14:textId="77777777" w:rsidR="00A01A9F" w:rsidRPr="00055EA3" w:rsidRDefault="00A01A9F" w:rsidP="00BE2FB9">
            <w:pPr>
              <w:rPr>
                <w:rFonts w:ascii="Gill Sans MT" w:hAnsi="Gill Sans MT"/>
                <w:sz w:val="24"/>
                <w:szCs w:val="24"/>
              </w:rPr>
            </w:pPr>
            <w:r w:rsidRPr="00055EA3">
              <w:rPr>
                <w:rFonts w:ascii="Gill Sans MT" w:hAnsi="Gill Sans MT"/>
                <w:sz w:val="24"/>
                <w:szCs w:val="24"/>
              </w:rPr>
              <w:t xml:space="preserve">Explore ideas relating to design (though do not use sketchbooks to design on paper), </w:t>
            </w:r>
            <w:r w:rsidRPr="00055EA3">
              <w:rPr>
                <w:rFonts w:ascii="Gill Sans MT" w:hAnsi="Gill Sans MT"/>
                <w:sz w:val="24"/>
                <w:szCs w:val="24"/>
              </w:rPr>
              <w:lastRenderedPageBreak/>
              <w:t>exploring thoughts about inspiration source, materials, textures, colours, mood, lighting etc</w:t>
            </w:r>
          </w:p>
          <w:p w14:paraId="5D295DB7" w14:textId="77777777" w:rsidR="00A01A9F" w:rsidRPr="00055EA3" w:rsidRDefault="00A01A9F" w:rsidP="00BE2FB9">
            <w:pPr>
              <w:rPr>
                <w:rFonts w:ascii="Gill Sans MT" w:hAnsi="Gill Sans MT"/>
                <w:sz w:val="24"/>
                <w:szCs w:val="24"/>
              </w:rPr>
            </w:pPr>
            <w:r w:rsidRPr="00055EA3">
              <w:rPr>
                <w:rFonts w:ascii="Gill Sans MT" w:hAnsi="Gill Sans MT"/>
                <w:sz w:val="24"/>
                <w:szCs w:val="24"/>
              </w:rPr>
              <w:t>Make visual notes to capture, consolidate and reflect upon the artists studied.</w:t>
            </w:r>
          </w:p>
          <w:p w14:paraId="6E0869A2" w14:textId="340C7676" w:rsidR="00A01A9F" w:rsidRPr="0083110F" w:rsidRDefault="00A01A9F" w:rsidP="00BE2FB9">
            <w:pPr>
              <w:rPr>
                <w:rFonts w:ascii="Gill Sans MT" w:hAnsi="Gill Sans MT"/>
                <w:sz w:val="24"/>
                <w:szCs w:val="24"/>
              </w:rPr>
            </w:pPr>
          </w:p>
        </w:tc>
      </w:tr>
      <w:tr w:rsidR="00BE2FB9" w:rsidRPr="00517C98" w14:paraId="34ACE6BD" w14:textId="77777777" w:rsidTr="001F61D6">
        <w:trPr>
          <w:trHeight w:val="983"/>
        </w:trPr>
        <w:tc>
          <w:tcPr>
            <w:tcW w:w="2068" w:type="dxa"/>
            <w:shd w:val="clear" w:color="auto" w:fill="9CC2E5" w:themeFill="accent5" w:themeFillTint="99"/>
          </w:tcPr>
          <w:p w14:paraId="60FD0F8C" w14:textId="5619D2F2" w:rsidR="00BE2FB9" w:rsidRPr="00517C98" w:rsidRDefault="00BE2FB9" w:rsidP="00BE2FB9">
            <w:pPr>
              <w:jc w:val="center"/>
              <w:rPr>
                <w:rFonts w:ascii="Century Gothic" w:hAnsi="Century Gothic"/>
                <w:sz w:val="28"/>
                <w:szCs w:val="28"/>
              </w:rPr>
            </w:pPr>
            <w:r w:rsidRPr="00517C98">
              <w:rPr>
                <w:rFonts w:ascii="Century Gothic" w:hAnsi="Century Gothic"/>
                <w:sz w:val="28"/>
                <w:szCs w:val="28"/>
              </w:rPr>
              <w:lastRenderedPageBreak/>
              <w:t>Possible- sequence of lessons – enquiry questions?</w:t>
            </w:r>
          </w:p>
          <w:p w14:paraId="0E48768B" w14:textId="088E952A" w:rsidR="00BE2FB9" w:rsidRPr="00517C98" w:rsidRDefault="00BE2FB9" w:rsidP="00BE2FB9">
            <w:pPr>
              <w:jc w:val="center"/>
              <w:rPr>
                <w:rFonts w:ascii="Century Gothic" w:hAnsi="Century Gothic"/>
                <w:sz w:val="28"/>
                <w:szCs w:val="28"/>
              </w:rPr>
            </w:pPr>
            <w:r w:rsidRPr="00517C98">
              <w:rPr>
                <w:rFonts w:ascii="Century Gothic" w:hAnsi="Century Gothic"/>
                <w:sz w:val="28"/>
                <w:szCs w:val="28"/>
              </w:rPr>
              <w:t xml:space="preserve"> 1-6?</w:t>
            </w:r>
          </w:p>
        </w:tc>
        <w:tc>
          <w:tcPr>
            <w:tcW w:w="4251" w:type="dxa"/>
          </w:tcPr>
          <w:p w14:paraId="4FB4CA2F" w14:textId="1CA31346" w:rsidR="00EA1AC6" w:rsidRPr="00055EA3" w:rsidRDefault="00EA1AC6" w:rsidP="00EA1AC6">
            <w:pPr>
              <w:pStyle w:val="Heading4"/>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r w:rsidRPr="00055EA3">
              <w:rPr>
                <w:rFonts w:ascii="Gill Sans MT" w:eastAsiaTheme="minorHAnsi" w:hAnsi="Gill Sans MT" w:cstheme="minorBidi"/>
                <w:b w:val="0"/>
                <w:bCs w:val="0"/>
                <w:lang w:eastAsia="en-US"/>
              </w:rPr>
              <w:t>Enable children to understand how typography can be used creatively to express thoughts and communicate ideas visually. Make some “</w:t>
            </w:r>
            <w:hyperlink r:id="rId9" w:history="1">
              <w:r w:rsidRPr="00055EA3">
                <w:rPr>
                  <w:rFonts w:ascii="Gill Sans MT" w:eastAsiaTheme="minorHAnsi" w:hAnsi="Gill Sans MT" w:cstheme="minorBidi"/>
                  <w:b w:val="0"/>
                  <w:bCs w:val="0"/>
                  <w:lang w:eastAsia="en-US"/>
                </w:rPr>
                <w:t>Visual Notes</w:t>
              </w:r>
            </w:hyperlink>
            <w:r w:rsidRPr="00055EA3">
              <w:rPr>
                <w:rFonts w:ascii="Gill Sans MT" w:eastAsiaTheme="minorHAnsi" w:hAnsi="Gill Sans MT" w:cstheme="minorBidi"/>
                <w:b w:val="0"/>
                <w:bCs w:val="0"/>
                <w:lang w:eastAsia="en-US"/>
              </w:rPr>
              <w:t>” in sketchbooks.</w:t>
            </w:r>
          </w:p>
          <w:p w14:paraId="0CB506DA" w14:textId="201D3C68" w:rsidR="00EA1AC6" w:rsidRPr="00055EA3" w:rsidRDefault="00EA1AC6" w:rsidP="00EA1AC6">
            <w:pPr>
              <w:pStyle w:val="Heading4"/>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r w:rsidRPr="00055EA3">
              <w:rPr>
                <w:rFonts w:ascii="Gill Sans MT" w:eastAsiaTheme="minorHAnsi" w:hAnsi="Gill Sans MT" w:cstheme="minorBidi"/>
                <w:b w:val="0"/>
                <w:bCs w:val="0"/>
                <w:lang w:eastAsia="en-US"/>
              </w:rPr>
              <w:t xml:space="preserve">Explore the work of Louise Fili who is a pioneer in establishing herself as a woman working in Typography. </w:t>
            </w:r>
          </w:p>
          <w:p w14:paraId="4EF75FB8" w14:textId="413E439F" w:rsidR="00EA1AC6" w:rsidRPr="00055EA3" w:rsidRDefault="00EA1AC6" w:rsidP="00EA1AC6">
            <w:pPr>
              <w:pStyle w:val="Heading2"/>
              <w:shd w:val="clear" w:color="auto" w:fill="FFFFFF"/>
              <w:spacing w:before="0" w:after="144" w:line="360" w:lineRule="atLeast"/>
              <w:outlineLvl w:val="1"/>
              <w:rPr>
                <w:rFonts w:ascii="Gill Sans MT" w:eastAsiaTheme="minorHAnsi" w:hAnsi="Gill Sans MT" w:cstheme="minorBidi"/>
                <w:color w:val="auto"/>
                <w:sz w:val="24"/>
                <w:szCs w:val="24"/>
              </w:rPr>
            </w:pPr>
            <w:r w:rsidRPr="00055EA3">
              <w:rPr>
                <w:rFonts w:ascii="Gill Sans MT" w:eastAsiaTheme="minorHAnsi" w:hAnsi="Gill Sans MT" w:cstheme="minorBidi"/>
                <w:color w:val="auto"/>
                <w:sz w:val="24"/>
                <w:szCs w:val="24"/>
              </w:rPr>
              <w:t>Play with Cut Out Typography</w:t>
            </w:r>
          </w:p>
          <w:p w14:paraId="1FA8C1C8" w14:textId="37272A14" w:rsidR="00EA1AC6" w:rsidRPr="00055EA3" w:rsidRDefault="00EA1AC6" w:rsidP="00EA1AC6">
            <w:pPr>
              <w:pStyle w:val="Heading4"/>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r w:rsidRPr="00055EA3">
              <w:rPr>
                <w:rFonts w:ascii="Gill Sans MT" w:eastAsiaTheme="minorHAnsi" w:hAnsi="Gill Sans MT" w:cstheme="minorBidi"/>
                <w:b w:val="0"/>
                <w:bCs w:val="0"/>
                <w:lang w:eastAsia="en-US"/>
              </w:rPr>
              <w:t>Invite the children to create their own letters in a playful way to discover arrangements they like.</w:t>
            </w:r>
          </w:p>
          <w:p w14:paraId="6EDF7DB4" w14:textId="2B8B7232" w:rsidR="00EA1AC6" w:rsidRPr="00055EA3" w:rsidRDefault="00EA1AC6" w:rsidP="00EA1AC6">
            <w:pPr>
              <w:pStyle w:val="Heading4"/>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r w:rsidRPr="00055EA3">
              <w:rPr>
                <w:rFonts w:ascii="Gill Sans MT" w:eastAsiaTheme="minorHAnsi" w:hAnsi="Gill Sans MT" w:cstheme="minorBidi"/>
                <w:b w:val="0"/>
                <w:bCs w:val="0"/>
                <w:lang w:eastAsia="en-US"/>
              </w:rPr>
              <w:t>Work on large sheets or in your sketchbooks. Explore as many variations of letters as you can. </w:t>
            </w:r>
          </w:p>
          <w:p w14:paraId="6D7D93A2" w14:textId="2D8BFFC2" w:rsidR="00EA1AC6" w:rsidRPr="00055EA3" w:rsidRDefault="00EA1AC6" w:rsidP="00EA1AC6">
            <w:pPr>
              <w:pStyle w:val="Heading2"/>
              <w:shd w:val="clear" w:color="auto" w:fill="FFFFFF"/>
              <w:spacing w:before="0" w:after="144" w:line="360" w:lineRule="atLeast"/>
              <w:outlineLvl w:val="1"/>
              <w:rPr>
                <w:rFonts w:ascii="Gill Sans MT" w:eastAsiaTheme="minorHAnsi" w:hAnsi="Gill Sans MT" w:cstheme="minorBidi"/>
                <w:color w:val="auto"/>
                <w:sz w:val="24"/>
                <w:szCs w:val="24"/>
              </w:rPr>
            </w:pPr>
            <w:r w:rsidRPr="00055EA3">
              <w:rPr>
                <w:rFonts w:ascii="Gill Sans MT" w:eastAsiaTheme="minorHAnsi" w:hAnsi="Gill Sans MT" w:cstheme="minorBidi"/>
                <w:color w:val="auto"/>
                <w:sz w:val="24"/>
                <w:szCs w:val="24"/>
              </w:rPr>
              <w:t>Explore Making Powerful Visual Imagery</w:t>
            </w:r>
          </w:p>
          <w:p w14:paraId="596D81D5" w14:textId="591AA01E" w:rsidR="00EA1AC6" w:rsidRPr="00055EA3" w:rsidRDefault="00EA1AC6" w:rsidP="00EA1AC6">
            <w:pPr>
              <w:pStyle w:val="Heading4"/>
              <w:shd w:val="clear" w:color="auto" w:fill="FFFFFF"/>
              <w:spacing w:before="300" w:beforeAutospacing="0" w:after="96" w:afterAutospacing="0" w:line="360" w:lineRule="atLeast"/>
              <w:outlineLvl w:val="3"/>
              <w:rPr>
                <w:rFonts w:ascii="Gill Sans MT" w:eastAsiaTheme="minorHAnsi" w:hAnsi="Gill Sans MT" w:cstheme="minorBidi"/>
                <w:b w:val="0"/>
                <w:bCs w:val="0"/>
                <w:lang w:eastAsia="en-US"/>
              </w:rPr>
            </w:pPr>
            <w:r w:rsidRPr="00055EA3">
              <w:rPr>
                <w:rFonts w:ascii="Gill Sans MT" w:eastAsiaTheme="minorHAnsi" w:hAnsi="Gill Sans MT" w:cstheme="minorBidi"/>
                <w:b w:val="0"/>
                <w:bCs w:val="0"/>
                <w:lang w:eastAsia="en-US"/>
              </w:rPr>
              <w:t xml:space="preserve">The next stage of the project is to apply your new typography skills and your </w:t>
            </w:r>
            <w:r w:rsidRPr="00055EA3">
              <w:rPr>
                <w:rFonts w:ascii="Gill Sans MT" w:eastAsiaTheme="minorHAnsi" w:hAnsi="Gill Sans MT" w:cstheme="minorBidi"/>
                <w:b w:val="0"/>
                <w:bCs w:val="0"/>
                <w:lang w:eastAsia="en-US"/>
              </w:rPr>
              <w:lastRenderedPageBreak/>
              <w:t>powerful drawing skills to make a visual map. </w:t>
            </w:r>
          </w:p>
          <w:p w14:paraId="2729C26D" w14:textId="77777777" w:rsidR="00EA1AC6" w:rsidRPr="00055EA3" w:rsidRDefault="00EA1AC6" w:rsidP="00EA1AC6">
            <w:pPr>
              <w:pStyle w:val="Heading4"/>
              <w:shd w:val="clear" w:color="auto" w:fill="FFFFFF"/>
              <w:spacing w:before="300" w:beforeAutospacing="0" w:after="96" w:afterAutospacing="0" w:line="360" w:lineRule="atLeast"/>
              <w:outlineLvl w:val="3"/>
              <w:rPr>
                <w:rFonts w:ascii="Gill Sans MT" w:eastAsiaTheme="minorHAnsi" w:hAnsi="Gill Sans MT" w:cstheme="minorBidi"/>
                <w:b w:val="0"/>
                <w:bCs w:val="0"/>
                <w:lang w:eastAsia="en-US"/>
              </w:rPr>
            </w:pPr>
            <w:r w:rsidRPr="00055EA3">
              <w:rPr>
                <w:rFonts w:ascii="Gill Sans MT" w:eastAsiaTheme="minorHAnsi" w:hAnsi="Gill Sans MT" w:cstheme="minorBidi"/>
                <w:b w:val="0"/>
                <w:bCs w:val="0"/>
                <w:lang w:eastAsia="en-US"/>
              </w:rPr>
              <w:t>Introduce children to a selection of artists who use maps in their work to express identity</w:t>
            </w:r>
          </w:p>
          <w:p w14:paraId="727C1A9D" w14:textId="3E0734C3" w:rsidR="00EA1AC6" w:rsidRPr="00055EA3" w:rsidRDefault="00EA1AC6" w:rsidP="00EA1AC6">
            <w:pPr>
              <w:pStyle w:val="Heading4"/>
              <w:shd w:val="clear" w:color="auto" w:fill="FFFFFF"/>
              <w:spacing w:before="300" w:beforeAutospacing="0" w:after="96" w:afterAutospacing="0" w:line="360" w:lineRule="atLeast"/>
              <w:outlineLvl w:val="3"/>
              <w:rPr>
                <w:rFonts w:ascii="Gill Sans MT" w:eastAsiaTheme="minorHAnsi" w:hAnsi="Gill Sans MT" w:cstheme="minorBidi"/>
                <w:b w:val="0"/>
                <w:bCs w:val="0"/>
                <w:lang w:eastAsia="en-US"/>
              </w:rPr>
            </w:pPr>
            <w:r w:rsidRPr="00055EA3">
              <w:rPr>
                <w:rFonts w:ascii="Gill Sans MT" w:eastAsiaTheme="minorHAnsi" w:hAnsi="Gill Sans MT" w:cstheme="minorBidi"/>
                <w:b w:val="0"/>
                <w:bCs w:val="0"/>
                <w:lang w:eastAsia="en-US"/>
              </w:rPr>
              <w:t>-Understand how we build on the idea of creating visual text, and how this can be applied to map making.</w:t>
            </w:r>
          </w:p>
          <w:p w14:paraId="48461323" w14:textId="043278E4" w:rsidR="00EA1AC6" w:rsidRPr="00055EA3" w:rsidRDefault="00EA1AC6" w:rsidP="00EA1AC6">
            <w:pPr>
              <w:pStyle w:val="Heading4"/>
              <w:shd w:val="clear" w:color="auto" w:fill="FFFFFF"/>
              <w:spacing w:before="300" w:beforeAutospacing="0" w:after="96" w:afterAutospacing="0" w:line="360" w:lineRule="atLeast"/>
              <w:outlineLvl w:val="3"/>
              <w:rPr>
                <w:rFonts w:ascii="Gill Sans MT" w:eastAsiaTheme="minorHAnsi" w:hAnsi="Gill Sans MT" w:cstheme="minorBidi"/>
                <w:b w:val="0"/>
                <w:bCs w:val="0"/>
                <w:lang w:eastAsia="en-US"/>
              </w:rPr>
            </w:pPr>
            <w:r w:rsidRPr="00055EA3">
              <w:rPr>
                <w:rFonts w:ascii="Gill Sans MT" w:eastAsiaTheme="minorHAnsi" w:hAnsi="Gill Sans MT" w:cstheme="minorBidi"/>
                <w:b w:val="0"/>
                <w:bCs w:val="0"/>
                <w:lang w:eastAsia="en-US"/>
              </w:rPr>
              <w:t>- Annotate their 3D Visual Maps with typography, references, thoughts, ideas and associations. </w:t>
            </w:r>
          </w:p>
          <w:p w14:paraId="0CF867EC" w14:textId="35255194" w:rsidR="00BE2FB9" w:rsidRPr="00055EA3" w:rsidRDefault="00EA1AC6" w:rsidP="001F61D6">
            <w:pPr>
              <w:pStyle w:val="Heading2"/>
              <w:shd w:val="clear" w:color="auto" w:fill="FFFFFF"/>
              <w:spacing w:before="0" w:after="144" w:line="360" w:lineRule="atLeast"/>
              <w:outlineLvl w:val="1"/>
              <w:rPr>
                <w:rFonts w:ascii="Gill Sans MT" w:eastAsiaTheme="minorHAnsi" w:hAnsi="Gill Sans MT" w:cstheme="minorBidi"/>
                <w:color w:val="auto"/>
                <w:sz w:val="24"/>
                <w:szCs w:val="24"/>
              </w:rPr>
            </w:pPr>
            <w:r w:rsidRPr="00055EA3">
              <w:rPr>
                <w:rFonts w:ascii="Gill Sans MT" w:eastAsiaTheme="minorHAnsi" w:hAnsi="Gill Sans MT" w:cstheme="minorBidi"/>
                <w:color w:val="auto"/>
                <w:sz w:val="24"/>
                <w:szCs w:val="24"/>
              </w:rPr>
              <w:t>- Share and Celebrate the Outcomes</w:t>
            </w:r>
          </w:p>
        </w:tc>
        <w:tc>
          <w:tcPr>
            <w:tcW w:w="4405" w:type="dxa"/>
          </w:tcPr>
          <w:p w14:paraId="17EF181C" w14:textId="45D25985" w:rsidR="0012768E" w:rsidRPr="00055EA3" w:rsidRDefault="0012768E" w:rsidP="0012768E">
            <w:pPr>
              <w:pStyle w:val="Heading4"/>
              <w:numPr>
                <w:ilvl w:val="0"/>
                <w:numId w:val="11"/>
              </w:numPr>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r w:rsidRPr="00055EA3">
              <w:rPr>
                <w:rFonts w:ascii="Gill Sans MT" w:eastAsiaTheme="minorHAnsi" w:hAnsi="Gill Sans MT" w:cstheme="minorBidi"/>
                <w:b w:val="0"/>
                <w:bCs w:val="0"/>
                <w:lang w:eastAsia="en-US"/>
              </w:rPr>
              <w:lastRenderedPageBreak/>
              <w:t>Introduce pupils to an artist that takes her inspiration from the landscape.</w:t>
            </w:r>
          </w:p>
          <w:p w14:paraId="624BFBFE" w14:textId="24BAF394" w:rsidR="0012768E" w:rsidRPr="00055EA3" w:rsidRDefault="0012768E" w:rsidP="0012768E">
            <w:pPr>
              <w:pStyle w:val="Heading4"/>
              <w:numPr>
                <w:ilvl w:val="0"/>
                <w:numId w:val="11"/>
              </w:numPr>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r w:rsidRPr="00055EA3">
              <w:rPr>
                <w:rFonts w:ascii="Gill Sans MT" w:eastAsiaTheme="minorHAnsi" w:hAnsi="Gill Sans MT" w:cstheme="minorBidi"/>
                <w:b w:val="0"/>
                <w:bCs w:val="0"/>
                <w:lang w:eastAsia="en-US"/>
              </w:rPr>
              <w:t>Compare and contrast Vanessa with the Shoreditch Sketcher</w:t>
            </w:r>
          </w:p>
          <w:p w14:paraId="3A63435F" w14:textId="454AD14B" w:rsidR="0012768E" w:rsidRPr="00055EA3" w:rsidRDefault="0012768E" w:rsidP="0012768E">
            <w:pPr>
              <w:pStyle w:val="Heading4"/>
              <w:numPr>
                <w:ilvl w:val="0"/>
                <w:numId w:val="11"/>
              </w:numPr>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r w:rsidRPr="00055EA3">
              <w:rPr>
                <w:rFonts w:ascii="Gill Sans MT" w:eastAsiaTheme="minorHAnsi" w:hAnsi="Gill Sans MT" w:cstheme="minorBidi"/>
                <w:b w:val="0"/>
                <w:bCs w:val="0"/>
                <w:lang w:eastAsia="en-US"/>
              </w:rPr>
              <w:t>The idea here is to add pages of different sizes and ratios.</w:t>
            </w:r>
          </w:p>
          <w:p w14:paraId="499CCAA2" w14:textId="50C5CEC8" w:rsidR="0012768E" w:rsidRPr="00055EA3" w:rsidRDefault="0012768E" w:rsidP="0012768E">
            <w:pPr>
              <w:pStyle w:val="Heading4"/>
              <w:numPr>
                <w:ilvl w:val="0"/>
                <w:numId w:val="11"/>
              </w:numPr>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r w:rsidRPr="00055EA3">
              <w:rPr>
                <w:rFonts w:ascii="Gill Sans MT" w:eastAsiaTheme="minorHAnsi" w:hAnsi="Gill Sans MT" w:cstheme="minorBidi"/>
                <w:b w:val="0"/>
                <w:bCs w:val="0"/>
                <w:lang w:eastAsia="en-US"/>
              </w:rPr>
              <w:t>Encourage pupils to think creatively about how they can extend their sketchbook ready for the next few weeks. </w:t>
            </w:r>
          </w:p>
          <w:p w14:paraId="6A3F26F2" w14:textId="07FAD831" w:rsidR="0012768E" w:rsidRPr="00055EA3" w:rsidRDefault="0012768E" w:rsidP="0012768E">
            <w:pPr>
              <w:pStyle w:val="Heading4"/>
              <w:numPr>
                <w:ilvl w:val="0"/>
                <w:numId w:val="11"/>
              </w:numPr>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r w:rsidRPr="00055EA3">
              <w:rPr>
                <w:rFonts w:ascii="Gill Sans MT" w:eastAsiaTheme="minorHAnsi" w:hAnsi="Gill Sans MT" w:cstheme="minorBidi"/>
                <w:b w:val="0"/>
                <w:bCs w:val="0"/>
                <w:lang w:eastAsia="en-US"/>
              </w:rPr>
              <w:t>Pupils to be inspired by how the artist combines different media in their work to capture the energy and spirit of place. </w:t>
            </w:r>
          </w:p>
          <w:p w14:paraId="7B688610" w14:textId="57923022" w:rsidR="0012768E" w:rsidRPr="00055EA3" w:rsidRDefault="0012768E" w:rsidP="0012768E">
            <w:pPr>
              <w:pStyle w:val="Heading4"/>
              <w:numPr>
                <w:ilvl w:val="0"/>
                <w:numId w:val="11"/>
              </w:numPr>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r w:rsidRPr="00055EA3">
              <w:rPr>
                <w:rFonts w:ascii="Gill Sans MT" w:eastAsiaTheme="minorHAnsi" w:hAnsi="Gill Sans MT" w:cstheme="minorBidi"/>
                <w:b w:val="0"/>
                <w:bCs w:val="0"/>
                <w:lang w:eastAsia="en-US"/>
              </w:rPr>
              <w:t>Pupils to discover how they can use different combinations of media to capture the energy and spirit of place. </w:t>
            </w:r>
          </w:p>
          <w:p w14:paraId="75AAE74D" w14:textId="7CD608F0" w:rsidR="0012768E" w:rsidRPr="00055EA3" w:rsidRDefault="0012768E" w:rsidP="0012768E">
            <w:pPr>
              <w:pStyle w:val="Heading2"/>
              <w:numPr>
                <w:ilvl w:val="0"/>
                <w:numId w:val="11"/>
              </w:numPr>
              <w:shd w:val="clear" w:color="auto" w:fill="FFFFFF"/>
              <w:spacing w:before="0" w:after="144" w:line="360" w:lineRule="atLeast"/>
              <w:outlineLvl w:val="1"/>
              <w:rPr>
                <w:rFonts w:ascii="Gill Sans MT" w:eastAsiaTheme="minorHAnsi" w:hAnsi="Gill Sans MT" w:cstheme="minorBidi"/>
                <w:color w:val="auto"/>
                <w:sz w:val="24"/>
                <w:szCs w:val="24"/>
              </w:rPr>
            </w:pPr>
            <w:r w:rsidRPr="00055EA3">
              <w:rPr>
                <w:rFonts w:ascii="Gill Sans MT" w:eastAsiaTheme="minorHAnsi" w:hAnsi="Gill Sans MT" w:cstheme="minorBidi"/>
                <w:color w:val="auto"/>
                <w:sz w:val="24"/>
                <w:szCs w:val="24"/>
              </w:rPr>
              <w:lastRenderedPageBreak/>
              <w:t>Share, Reflect, Discuss</w:t>
            </w:r>
          </w:p>
          <w:p w14:paraId="30B78FC5" w14:textId="325AF395" w:rsidR="00BE2FB9" w:rsidRPr="0012768E" w:rsidRDefault="00BE2FB9" w:rsidP="00BE2FB9">
            <w:pPr>
              <w:rPr>
                <w:rFonts w:ascii="Gill Sans MT" w:hAnsi="Gill Sans MT"/>
                <w:sz w:val="24"/>
                <w:szCs w:val="24"/>
              </w:rPr>
            </w:pPr>
          </w:p>
        </w:tc>
        <w:tc>
          <w:tcPr>
            <w:tcW w:w="4788" w:type="dxa"/>
          </w:tcPr>
          <w:p w14:paraId="2EA38E06" w14:textId="702F3BAD" w:rsidR="001F61D6" w:rsidRPr="00055EA3" w:rsidRDefault="001F61D6" w:rsidP="001F61D6">
            <w:pPr>
              <w:pStyle w:val="Heading4"/>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r w:rsidRPr="00055EA3">
              <w:rPr>
                <w:rFonts w:ascii="Gill Sans MT" w:eastAsiaTheme="minorHAnsi" w:hAnsi="Gill Sans MT" w:cstheme="minorBidi"/>
                <w:b w:val="0"/>
                <w:bCs w:val="0"/>
                <w:lang w:eastAsia="en-US"/>
              </w:rPr>
              <w:lastRenderedPageBreak/>
              <w:t>Introduce pupils to the point for discussion and design:</w:t>
            </w:r>
            <w:r w:rsidRPr="00055EA3">
              <w:rPr>
                <w:rFonts w:ascii="Gill Sans MT" w:eastAsiaTheme="minorHAnsi" w:hAnsi="Gill Sans MT" w:cstheme="minorBidi"/>
                <w:b w:val="0"/>
                <w:bCs w:val="0"/>
                <w:lang w:eastAsia="en-US"/>
              </w:rPr>
              <w:br/>
            </w:r>
            <w:r w:rsidRPr="00055EA3">
              <w:rPr>
                <w:rFonts w:ascii="Gill Sans MT" w:eastAsiaTheme="minorHAnsi" w:hAnsi="Gill Sans MT" w:cstheme="minorBidi"/>
                <w:b w:val="0"/>
                <w:bCs w:val="0"/>
                <w:lang w:eastAsia="en-US"/>
              </w:rPr>
              <w:br/>
              <w:t>“As architects, should we aspire to fill the world full of amazing beautiful buildings, or do we serve ourselves and the planet better by designing small, modest, cleverly designed eco homes. Or can we do both?”</w:t>
            </w:r>
          </w:p>
          <w:p w14:paraId="75977606" w14:textId="77777777" w:rsidR="001F61D6" w:rsidRPr="00055EA3" w:rsidRDefault="001F61D6" w:rsidP="001F61D6">
            <w:pPr>
              <w:pStyle w:val="Heading2"/>
              <w:shd w:val="clear" w:color="auto" w:fill="FFFFFF"/>
              <w:spacing w:before="0" w:after="144" w:line="360" w:lineRule="atLeast"/>
              <w:outlineLvl w:val="1"/>
              <w:rPr>
                <w:rFonts w:ascii="Gill Sans MT" w:eastAsiaTheme="minorHAnsi" w:hAnsi="Gill Sans MT" w:cstheme="minorBidi"/>
                <w:color w:val="auto"/>
                <w:sz w:val="24"/>
                <w:szCs w:val="24"/>
              </w:rPr>
            </w:pPr>
          </w:p>
          <w:p w14:paraId="410EC048" w14:textId="7CFF9F84" w:rsidR="001F61D6" w:rsidRPr="00055EA3" w:rsidRDefault="001F61D6" w:rsidP="001F61D6">
            <w:pPr>
              <w:pStyle w:val="Heading2"/>
              <w:shd w:val="clear" w:color="auto" w:fill="FFFFFF"/>
              <w:spacing w:before="0" w:after="144" w:line="360" w:lineRule="atLeast"/>
              <w:outlineLvl w:val="1"/>
              <w:rPr>
                <w:rFonts w:ascii="Gill Sans MT" w:eastAsiaTheme="minorHAnsi" w:hAnsi="Gill Sans MT" w:cstheme="minorBidi"/>
                <w:color w:val="auto"/>
                <w:sz w:val="24"/>
                <w:szCs w:val="24"/>
              </w:rPr>
            </w:pPr>
            <w:r w:rsidRPr="00055EA3">
              <w:rPr>
                <w:rFonts w:ascii="Gill Sans MT" w:eastAsiaTheme="minorHAnsi" w:hAnsi="Gill Sans MT" w:cstheme="minorBidi"/>
                <w:color w:val="auto"/>
                <w:sz w:val="24"/>
                <w:szCs w:val="24"/>
              </w:rPr>
              <w:t>Drawing Houses</w:t>
            </w:r>
          </w:p>
          <w:p w14:paraId="06E6A918" w14:textId="54AE62BD" w:rsidR="001F61D6" w:rsidRPr="00055EA3" w:rsidRDefault="001F61D6" w:rsidP="001F61D6">
            <w:pPr>
              <w:pStyle w:val="Heading4"/>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r w:rsidRPr="00055EA3">
              <w:rPr>
                <w:rFonts w:ascii="Gill Sans MT" w:eastAsiaTheme="minorHAnsi" w:hAnsi="Gill Sans MT" w:cstheme="minorBidi"/>
                <w:b w:val="0"/>
                <w:bCs w:val="0"/>
                <w:lang w:eastAsia="en-US"/>
              </w:rPr>
              <w:t>The aim here is not to design a building (they are not designing on paper) but instead to deepen understanding of the form and structures architects might use.</w:t>
            </w:r>
          </w:p>
          <w:p w14:paraId="18AB76CC" w14:textId="77777777" w:rsidR="001F61D6" w:rsidRPr="00055EA3" w:rsidRDefault="001F61D6" w:rsidP="001F61D6">
            <w:pPr>
              <w:pStyle w:val="Heading2"/>
              <w:shd w:val="clear" w:color="auto" w:fill="FFFFFF"/>
              <w:spacing w:before="0" w:after="144" w:line="360" w:lineRule="atLeast"/>
              <w:outlineLvl w:val="1"/>
              <w:rPr>
                <w:rFonts w:ascii="Gill Sans MT" w:eastAsiaTheme="minorHAnsi" w:hAnsi="Gill Sans MT" w:cstheme="minorBidi"/>
                <w:color w:val="auto"/>
                <w:sz w:val="24"/>
                <w:szCs w:val="24"/>
              </w:rPr>
            </w:pPr>
          </w:p>
          <w:p w14:paraId="2D4FABA9" w14:textId="64793321" w:rsidR="001F61D6" w:rsidRPr="00055EA3" w:rsidRDefault="001F61D6" w:rsidP="001F61D6">
            <w:pPr>
              <w:pStyle w:val="Heading2"/>
              <w:shd w:val="clear" w:color="auto" w:fill="FFFFFF"/>
              <w:spacing w:before="0" w:after="144" w:line="360" w:lineRule="atLeast"/>
              <w:outlineLvl w:val="1"/>
              <w:rPr>
                <w:rFonts w:ascii="Gill Sans MT" w:eastAsiaTheme="minorHAnsi" w:hAnsi="Gill Sans MT" w:cstheme="minorBidi"/>
                <w:color w:val="auto"/>
                <w:sz w:val="24"/>
                <w:szCs w:val="24"/>
              </w:rPr>
            </w:pPr>
            <w:r w:rsidRPr="00055EA3">
              <w:rPr>
                <w:rFonts w:ascii="Gill Sans MT" w:eastAsiaTheme="minorHAnsi" w:hAnsi="Gill Sans MT" w:cstheme="minorBidi"/>
                <w:color w:val="auto"/>
                <w:sz w:val="24"/>
                <w:szCs w:val="24"/>
              </w:rPr>
              <w:t>Make your Architectural Model</w:t>
            </w:r>
          </w:p>
          <w:p w14:paraId="128C4BB5" w14:textId="77777777" w:rsidR="001F61D6" w:rsidRPr="00055EA3" w:rsidRDefault="001F61D6" w:rsidP="001F61D6">
            <w:pPr>
              <w:pStyle w:val="Heading4"/>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p>
          <w:p w14:paraId="6E213FBB" w14:textId="0C96DC40" w:rsidR="001F61D6" w:rsidRPr="00055EA3" w:rsidRDefault="001F61D6" w:rsidP="001F61D6">
            <w:pPr>
              <w:pStyle w:val="Heading4"/>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proofErr w:type="gramStart"/>
            <w:r w:rsidRPr="00055EA3">
              <w:rPr>
                <w:rFonts w:ascii="Gill Sans MT" w:eastAsiaTheme="minorHAnsi" w:hAnsi="Gill Sans MT" w:cstheme="minorBidi"/>
                <w:b w:val="0"/>
                <w:bCs w:val="0"/>
                <w:lang w:eastAsia="en-US"/>
              </w:rPr>
              <w:lastRenderedPageBreak/>
              <w:t>Instead</w:t>
            </w:r>
            <w:proofErr w:type="gramEnd"/>
            <w:r w:rsidRPr="00055EA3">
              <w:rPr>
                <w:rFonts w:ascii="Gill Sans MT" w:eastAsiaTheme="minorHAnsi" w:hAnsi="Gill Sans MT" w:cstheme="minorBidi"/>
                <w:b w:val="0"/>
                <w:bCs w:val="0"/>
                <w:lang w:eastAsia="en-US"/>
              </w:rPr>
              <w:t xml:space="preserve"> pupils are using sketchbooks as reference and using the “</w:t>
            </w:r>
            <w:hyperlink r:id="rId10" w:history="1">
              <w:r w:rsidRPr="00055EA3">
                <w:rPr>
                  <w:rFonts w:ascii="Gill Sans MT" w:eastAsiaTheme="minorHAnsi" w:hAnsi="Gill Sans MT" w:cstheme="minorBidi"/>
                  <w:b w:val="0"/>
                  <w:bCs w:val="0"/>
                  <w:lang w:eastAsia="en-US"/>
                </w:rPr>
                <w:t>Design Through Making</w:t>
              </w:r>
            </w:hyperlink>
            <w:r w:rsidRPr="00055EA3">
              <w:rPr>
                <w:rFonts w:ascii="Gill Sans MT" w:eastAsiaTheme="minorHAnsi" w:hAnsi="Gill Sans MT" w:cstheme="minorBidi"/>
                <w:b w:val="0"/>
                <w:bCs w:val="0"/>
                <w:lang w:eastAsia="en-US"/>
              </w:rPr>
              <w:t>” technique.</w:t>
            </w:r>
          </w:p>
          <w:p w14:paraId="7BFD16B4" w14:textId="77777777" w:rsidR="001F61D6" w:rsidRPr="00055EA3" w:rsidRDefault="001F61D6" w:rsidP="001F61D6">
            <w:pPr>
              <w:pStyle w:val="Heading2"/>
              <w:shd w:val="clear" w:color="auto" w:fill="FFFFFF"/>
              <w:spacing w:before="0" w:after="144" w:line="360" w:lineRule="atLeast"/>
              <w:outlineLvl w:val="1"/>
              <w:rPr>
                <w:rFonts w:ascii="Gill Sans MT" w:eastAsiaTheme="minorHAnsi" w:hAnsi="Gill Sans MT" w:cstheme="minorBidi"/>
                <w:color w:val="auto"/>
                <w:sz w:val="24"/>
                <w:szCs w:val="24"/>
              </w:rPr>
            </w:pPr>
          </w:p>
          <w:p w14:paraId="1F5B8885" w14:textId="1591231F" w:rsidR="001F61D6" w:rsidRPr="00055EA3" w:rsidRDefault="001F61D6" w:rsidP="001F61D6">
            <w:pPr>
              <w:pStyle w:val="Heading2"/>
              <w:shd w:val="clear" w:color="auto" w:fill="FFFFFF"/>
              <w:spacing w:before="0" w:after="144" w:line="360" w:lineRule="atLeast"/>
              <w:outlineLvl w:val="1"/>
              <w:rPr>
                <w:rFonts w:ascii="Gill Sans MT" w:eastAsiaTheme="minorHAnsi" w:hAnsi="Gill Sans MT" w:cstheme="minorBidi"/>
                <w:color w:val="auto"/>
                <w:sz w:val="24"/>
                <w:szCs w:val="24"/>
              </w:rPr>
            </w:pPr>
            <w:r w:rsidRPr="00055EA3">
              <w:rPr>
                <w:rFonts w:ascii="Gill Sans MT" w:eastAsiaTheme="minorHAnsi" w:hAnsi="Gill Sans MT" w:cstheme="minorBidi"/>
                <w:color w:val="auto"/>
                <w:sz w:val="24"/>
                <w:szCs w:val="24"/>
              </w:rPr>
              <w:t>Share, Reflect, Discuss</w:t>
            </w:r>
          </w:p>
          <w:p w14:paraId="0D13338A" w14:textId="391CF7F7" w:rsidR="00BE2FB9" w:rsidRPr="00055EA3" w:rsidRDefault="00BE2FB9" w:rsidP="00BE2FB9">
            <w:pPr>
              <w:rPr>
                <w:rFonts w:ascii="Gill Sans MT" w:hAnsi="Gill Sans MT"/>
                <w:sz w:val="24"/>
                <w:szCs w:val="24"/>
              </w:rPr>
            </w:pPr>
          </w:p>
        </w:tc>
      </w:tr>
      <w:tr w:rsidR="00BE2FB9" w:rsidRPr="00517C98" w14:paraId="404D54C4" w14:textId="77777777" w:rsidTr="003079B4">
        <w:trPr>
          <w:trHeight w:val="1687"/>
        </w:trPr>
        <w:tc>
          <w:tcPr>
            <w:tcW w:w="2068" w:type="dxa"/>
            <w:shd w:val="clear" w:color="auto" w:fill="9CC2E5" w:themeFill="accent5" w:themeFillTint="99"/>
          </w:tcPr>
          <w:p w14:paraId="3B1F19B2" w14:textId="77777777" w:rsidR="00BE2FB9" w:rsidRPr="00517C98" w:rsidRDefault="00BE2FB9" w:rsidP="00BE2FB9">
            <w:pPr>
              <w:jc w:val="center"/>
              <w:rPr>
                <w:rFonts w:ascii="Century Gothic" w:hAnsi="Century Gothic"/>
                <w:sz w:val="28"/>
                <w:szCs w:val="28"/>
              </w:rPr>
            </w:pPr>
            <w:r w:rsidRPr="00517C98">
              <w:rPr>
                <w:rFonts w:ascii="Century Gothic" w:hAnsi="Century Gothic"/>
                <w:sz w:val="28"/>
                <w:szCs w:val="28"/>
              </w:rPr>
              <w:lastRenderedPageBreak/>
              <w:t>End of unit goals</w:t>
            </w:r>
          </w:p>
          <w:p w14:paraId="681C9D93" w14:textId="2BE065A5" w:rsidR="00BE2FB9" w:rsidRPr="00517C98" w:rsidRDefault="00BE2FB9" w:rsidP="00BE2FB9">
            <w:pPr>
              <w:jc w:val="center"/>
              <w:rPr>
                <w:rFonts w:ascii="Century Gothic" w:hAnsi="Century Gothic"/>
                <w:sz w:val="28"/>
                <w:szCs w:val="28"/>
              </w:rPr>
            </w:pPr>
            <w:r w:rsidRPr="00517C98">
              <w:rPr>
                <w:rFonts w:ascii="Century Gothic" w:hAnsi="Century Gothic"/>
                <w:sz w:val="28"/>
                <w:szCs w:val="28"/>
              </w:rPr>
              <w:t>Suggested assessment task?</w:t>
            </w:r>
          </w:p>
        </w:tc>
        <w:tc>
          <w:tcPr>
            <w:tcW w:w="4251" w:type="dxa"/>
          </w:tcPr>
          <w:p w14:paraId="73998CBB" w14:textId="7AEB2076" w:rsidR="00C74D13" w:rsidRPr="00055EA3" w:rsidRDefault="00C74D13" w:rsidP="00C74D13">
            <w:pPr>
              <w:pStyle w:val="Heading4"/>
              <w:shd w:val="clear" w:color="auto" w:fill="FFFFFF"/>
              <w:spacing w:before="300" w:beforeAutospacing="0" w:after="96" w:afterAutospacing="0" w:line="360" w:lineRule="atLeast"/>
              <w:outlineLvl w:val="3"/>
              <w:rPr>
                <w:rFonts w:ascii="Gill Sans MT" w:eastAsiaTheme="minorHAnsi" w:hAnsi="Gill Sans MT" w:cstheme="minorBidi"/>
                <w:b w:val="0"/>
                <w:bCs w:val="0"/>
                <w:lang w:eastAsia="en-US"/>
              </w:rPr>
            </w:pPr>
            <w:r w:rsidRPr="00055EA3">
              <w:rPr>
                <w:rFonts w:ascii="Gill Sans MT" w:eastAsiaTheme="minorHAnsi" w:hAnsi="Gill Sans MT" w:cstheme="minorBidi"/>
                <w:b w:val="0"/>
                <w:bCs w:val="0"/>
                <w:lang w:eastAsia="en-US"/>
              </w:rPr>
              <w:t>Pupils to make and annotate 3D Visual Maps with typography, references, thoughts, ideas and associations. They can do this both in 2D and 3D, using cut out paper.</w:t>
            </w:r>
          </w:p>
          <w:p w14:paraId="2CD60418" w14:textId="1E899BBE" w:rsidR="00BE2FB9" w:rsidRPr="0083110F" w:rsidRDefault="00BE2FB9" w:rsidP="00BE2FB9">
            <w:pPr>
              <w:rPr>
                <w:rFonts w:ascii="Gill Sans MT" w:hAnsi="Gill Sans MT"/>
                <w:sz w:val="24"/>
                <w:szCs w:val="24"/>
              </w:rPr>
            </w:pPr>
          </w:p>
        </w:tc>
        <w:tc>
          <w:tcPr>
            <w:tcW w:w="4405" w:type="dxa"/>
          </w:tcPr>
          <w:p w14:paraId="772AA968" w14:textId="1A8C7BE0" w:rsidR="00C74D13" w:rsidRPr="00055EA3" w:rsidRDefault="00C74D13" w:rsidP="00C74D13">
            <w:pPr>
              <w:pStyle w:val="Heading4"/>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r w:rsidRPr="00055EA3">
              <w:rPr>
                <w:rFonts w:ascii="Gill Sans MT" w:eastAsiaTheme="minorHAnsi" w:hAnsi="Gill Sans MT" w:cstheme="minorBidi"/>
                <w:b w:val="0"/>
                <w:bCs w:val="0"/>
                <w:lang w:eastAsia="en-US"/>
              </w:rPr>
              <w:t xml:space="preserve">Display the unit’s work in a clear space, with sketchbooks open on desks – encouraging pupils to carefully and respectfully look in </w:t>
            </w:r>
            <w:proofErr w:type="spellStart"/>
            <w:r w:rsidRPr="00055EA3">
              <w:rPr>
                <w:rFonts w:ascii="Gill Sans MT" w:eastAsiaTheme="minorHAnsi" w:hAnsi="Gill Sans MT" w:cstheme="minorBidi"/>
                <w:b w:val="0"/>
                <w:bCs w:val="0"/>
                <w:lang w:eastAsia="en-US"/>
              </w:rPr>
              <w:t>each others</w:t>
            </w:r>
            <w:proofErr w:type="spellEnd"/>
            <w:r w:rsidRPr="00055EA3">
              <w:rPr>
                <w:rFonts w:ascii="Gill Sans MT" w:eastAsiaTheme="minorHAnsi" w:hAnsi="Gill Sans MT" w:cstheme="minorBidi"/>
                <w:b w:val="0"/>
                <w:bCs w:val="0"/>
                <w:lang w:eastAsia="en-US"/>
              </w:rPr>
              <w:t xml:space="preserve"> </w:t>
            </w:r>
            <w:proofErr w:type="gramStart"/>
            <w:r w:rsidRPr="00055EA3">
              <w:rPr>
                <w:rFonts w:ascii="Gill Sans MT" w:eastAsiaTheme="minorHAnsi" w:hAnsi="Gill Sans MT" w:cstheme="minorBidi"/>
                <w:b w:val="0"/>
                <w:bCs w:val="0"/>
                <w:lang w:eastAsia="en-US"/>
              </w:rPr>
              <w:t>books</w:t>
            </w:r>
            <w:proofErr w:type="gramEnd"/>
            <w:r w:rsidRPr="00055EA3">
              <w:rPr>
                <w:rFonts w:ascii="Gill Sans MT" w:eastAsiaTheme="minorHAnsi" w:hAnsi="Gill Sans MT" w:cstheme="minorBidi"/>
                <w:b w:val="0"/>
                <w:bCs w:val="0"/>
                <w:lang w:eastAsia="en-US"/>
              </w:rPr>
              <w:t>.</w:t>
            </w:r>
          </w:p>
          <w:p w14:paraId="2967D194" w14:textId="2392F14C" w:rsidR="00BE2FB9" w:rsidRPr="0083110F" w:rsidRDefault="00BE2FB9" w:rsidP="00BE2FB9">
            <w:pPr>
              <w:rPr>
                <w:rFonts w:ascii="Gill Sans MT" w:hAnsi="Gill Sans MT"/>
                <w:sz w:val="24"/>
                <w:szCs w:val="24"/>
              </w:rPr>
            </w:pPr>
          </w:p>
        </w:tc>
        <w:tc>
          <w:tcPr>
            <w:tcW w:w="4788" w:type="dxa"/>
          </w:tcPr>
          <w:p w14:paraId="0CB9C29C" w14:textId="0E313599" w:rsidR="00CE5C9C" w:rsidRPr="00055EA3" w:rsidRDefault="00CE5C9C" w:rsidP="00CE5C9C">
            <w:pPr>
              <w:pStyle w:val="Heading4"/>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r w:rsidRPr="00055EA3">
              <w:rPr>
                <w:rFonts w:ascii="Gill Sans MT" w:eastAsiaTheme="minorHAnsi" w:hAnsi="Gill Sans MT" w:cstheme="minorBidi"/>
                <w:b w:val="0"/>
                <w:bCs w:val="0"/>
                <w:lang w:eastAsia="en-US"/>
              </w:rPr>
              <w:t xml:space="preserve">Build architectural models using sketchbook as inspiration rather than designing it first by drawing. </w:t>
            </w:r>
          </w:p>
          <w:p w14:paraId="0EDFF1D6" w14:textId="51C36C31" w:rsidR="00BE2FB9" w:rsidRPr="0083110F" w:rsidRDefault="00BE2FB9" w:rsidP="00BE2FB9">
            <w:pPr>
              <w:rPr>
                <w:rFonts w:ascii="Gill Sans MT" w:hAnsi="Gill Sans MT"/>
                <w:sz w:val="24"/>
                <w:szCs w:val="24"/>
              </w:rPr>
            </w:pPr>
          </w:p>
        </w:tc>
      </w:tr>
      <w:tr w:rsidR="00BE2FB9" w:rsidRPr="00517C98" w14:paraId="3B5FF34C" w14:textId="77777777" w:rsidTr="00055EA3">
        <w:trPr>
          <w:trHeight w:val="939"/>
        </w:trPr>
        <w:tc>
          <w:tcPr>
            <w:tcW w:w="2068" w:type="dxa"/>
            <w:shd w:val="clear" w:color="auto" w:fill="9CC2E5" w:themeFill="accent5" w:themeFillTint="99"/>
          </w:tcPr>
          <w:p w14:paraId="4971078F" w14:textId="2F6BF065" w:rsidR="00BE2FB9" w:rsidRPr="00517C98" w:rsidRDefault="00BE2FB9" w:rsidP="00BE2FB9">
            <w:pPr>
              <w:jc w:val="center"/>
              <w:rPr>
                <w:rFonts w:ascii="Century Gothic" w:hAnsi="Century Gothic"/>
                <w:sz w:val="28"/>
                <w:szCs w:val="28"/>
              </w:rPr>
            </w:pPr>
            <w:r w:rsidRPr="00517C98">
              <w:rPr>
                <w:rFonts w:ascii="Century Gothic" w:hAnsi="Century Gothic"/>
                <w:sz w:val="28"/>
                <w:szCs w:val="28"/>
              </w:rPr>
              <w:t>Suggestions for the development of greater depth</w:t>
            </w:r>
          </w:p>
        </w:tc>
        <w:tc>
          <w:tcPr>
            <w:tcW w:w="4251" w:type="dxa"/>
          </w:tcPr>
          <w:p w14:paraId="103BDC4F" w14:textId="530B81ED" w:rsidR="00BE2FB9" w:rsidRPr="00055EA3" w:rsidRDefault="00BE2FB9" w:rsidP="00055EA3">
            <w:pPr>
              <w:rPr>
                <w:rFonts w:ascii="Gill Sans MT" w:hAnsi="Gill Sans MT"/>
                <w:sz w:val="24"/>
                <w:szCs w:val="24"/>
              </w:rPr>
            </w:pPr>
          </w:p>
        </w:tc>
        <w:tc>
          <w:tcPr>
            <w:tcW w:w="4405" w:type="dxa"/>
          </w:tcPr>
          <w:p w14:paraId="637F70A1" w14:textId="01112D3D" w:rsidR="00BE2FB9" w:rsidRPr="008504DE" w:rsidRDefault="00BE2FB9" w:rsidP="008504DE">
            <w:pPr>
              <w:rPr>
                <w:rFonts w:ascii="Gill Sans MT" w:hAnsi="Gill Sans MT"/>
                <w:sz w:val="24"/>
                <w:szCs w:val="24"/>
              </w:rPr>
            </w:pPr>
          </w:p>
        </w:tc>
        <w:tc>
          <w:tcPr>
            <w:tcW w:w="4788" w:type="dxa"/>
          </w:tcPr>
          <w:p w14:paraId="2B10B797" w14:textId="71248399" w:rsidR="00BE2FB9" w:rsidRPr="00055EA3" w:rsidRDefault="00BE2FB9" w:rsidP="008504DE">
            <w:pPr>
              <w:ind w:left="360"/>
              <w:rPr>
                <w:rFonts w:ascii="Gill Sans MT" w:hAnsi="Gill Sans MT"/>
                <w:sz w:val="24"/>
                <w:szCs w:val="24"/>
              </w:rPr>
            </w:pPr>
          </w:p>
        </w:tc>
      </w:tr>
      <w:tr w:rsidR="00BE2FB9" w:rsidRPr="00517C98" w14:paraId="53405F6E" w14:textId="77777777" w:rsidTr="003079B4">
        <w:trPr>
          <w:trHeight w:val="1327"/>
        </w:trPr>
        <w:tc>
          <w:tcPr>
            <w:tcW w:w="2068" w:type="dxa"/>
            <w:shd w:val="clear" w:color="auto" w:fill="9CC2E5" w:themeFill="accent5" w:themeFillTint="99"/>
          </w:tcPr>
          <w:p w14:paraId="71B9BB9E" w14:textId="01BDF364" w:rsidR="00BE2FB9" w:rsidRPr="00517C98" w:rsidRDefault="00BE2FB9" w:rsidP="00BE2FB9">
            <w:pPr>
              <w:jc w:val="center"/>
              <w:rPr>
                <w:rFonts w:ascii="Century Gothic" w:hAnsi="Century Gothic"/>
                <w:sz w:val="28"/>
                <w:szCs w:val="28"/>
              </w:rPr>
            </w:pPr>
            <w:r w:rsidRPr="00517C98">
              <w:rPr>
                <w:rFonts w:ascii="Century Gothic" w:hAnsi="Century Gothic"/>
                <w:sz w:val="28"/>
                <w:szCs w:val="28"/>
              </w:rPr>
              <w:lastRenderedPageBreak/>
              <w:t>Enrichment opportunities</w:t>
            </w:r>
          </w:p>
        </w:tc>
        <w:tc>
          <w:tcPr>
            <w:tcW w:w="4251" w:type="dxa"/>
          </w:tcPr>
          <w:p w14:paraId="7D5F831F" w14:textId="1B62A411" w:rsidR="00BE2FB9" w:rsidRPr="0083110F" w:rsidRDefault="00BE2FB9" w:rsidP="00BE2FB9">
            <w:pPr>
              <w:rPr>
                <w:rFonts w:ascii="Gill Sans MT" w:hAnsi="Gill Sans MT"/>
                <w:sz w:val="24"/>
                <w:szCs w:val="24"/>
              </w:rPr>
            </w:pPr>
          </w:p>
        </w:tc>
        <w:tc>
          <w:tcPr>
            <w:tcW w:w="4405" w:type="dxa"/>
          </w:tcPr>
          <w:p w14:paraId="54363DA9" w14:textId="5D982237" w:rsidR="00BE2FB9" w:rsidRPr="00055EA3" w:rsidRDefault="00D96481" w:rsidP="00055EA3">
            <w:pPr>
              <w:rPr>
                <w:rFonts w:ascii="Gill Sans MT" w:hAnsi="Gill Sans MT"/>
                <w:sz w:val="24"/>
                <w:szCs w:val="24"/>
              </w:rPr>
            </w:pPr>
            <w:r w:rsidRPr="00055EA3">
              <w:rPr>
                <w:rFonts w:ascii="Gill Sans MT" w:hAnsi="Gill Sans MT"/>
                <w:sz w:val="24"/>
                <w:szCs w:val="24"/>
              </w:rPr>
              <w:t xml:space="preserve">Using local landscape as inspiration for artwork. Can use </w:t>
            </w:r>
            <w:proofErr w:type="spellStart"/>
            <w:r w:rsidRPr="00055EA3">
              <w:rPr>
                <w:rFonts w:ascii="Gill Sans MT" w:hAnsi="Gill Sans MT"/>
                <w:sz w:val="24"/>
                <w:szCs w:val="24"/>
              </w:rPr>
              <w:t>Treales</w:t>
            </w:r>
            <w:proofErr w:type="spellEnd"/>
            <w:r w:rsidRPr="00055EA3">
              <w:rPr>
                <w:rFonts w:ascii="Gill Sans MT" w:hAnsi="Gill Sans MT"/>
                <w:sz w:val="24"/>
                <w:szCs w:val="24"/>
              </w:rPr>
              <w:t xml:space="preserve"> school surrounding area or possibly beach landscape. </w:t>
            </w:r>
            <w:proofErr w:type="spellStart"/>
            <w:r w:rsidRPr="00055EA3">
              <w:rPr>
                <w:rFonts w:ascii="Gill Sans MT" w:hAnsi="Gill Sans MT"/>
                <w:sz w:val="24"/>
                <w:szCs w:val="24"/>
              </w:rPr>
              <w:t>Chn</w:t>
            </w:r>
            <w:proofErr w:type="spellEnd"/>
            <w:r w:rsidRPr="00055EA3">
              <w:rPr>
                <w:rFonts w:ascii="Gill Sans MT" w:hAnsi="Gill Sans MT"/>
                <w:sz w:val="24"/>
                <w:szCs w:val="24"/>
              </w:rPr>
              <w:t xml:space="preserve"> could visit local works of art which portray local landscapes.</w:t>
            </w:r>
          </w:p>
        </w:tc>
        <w:tc>
          <w:tcPr>
            <w:tcW w:w="4788" w:type="dxa"/>
          </w:tcPr>
          <w:p w14:paraId="3FE870E9" w14:textId="0785EF99" w:rsidR="00BE2FB9" w:rsidRPr="0083110F" w:rsidRDefault="005502C7" w:rsidP="00BE2FB9">
            <w:pPr>
              <w:rPr>
                <w:rFonts w:ascii="Gill Sans MT" w:hAnsi="Gill Sans MT"/>
                <w:sz w:val="24"/>
                <w:szCs w:val="24"/>
              </w:rPr>
            </w:pPr>
            <w:r>
              <w:rPr>
                <w:rFonts w:ascii="Gill Sans MT" w:hAnsi="Gill Sans MT"/>
                <w:sz w:val="24"/>
                <w:szCs w:val="24"/>
              </w:rPr>
              <w:t xml:space="preserve">Visiting various modern buildings in the local area to discuss style. </w:t>
            </w:r>
          </w:p>
        </w:tc>
      </w:tr>
      <w:tr w:rsidR="00BE2FB9" w:rsidRPr="00517C98" w14:paraId="759B6B17" w14:textId="77777777" w:rsidTr="00055EA3">
        <w:trPr>
          <w:trHeight w:val="786"/>
        </w:trPr>
        <w:tc>
          <w:tcPr>
            <w:tcW w:w="2068" w:type="dxa"/>
            <w:shd w:val="clear" w:color="auto" w:fill="9CC2E5" w:themeFill="accent5" w:themeFillTint="99"/>
          </w:tcPr>
          <w:p w14:paraId="6799CF0F" w14:textId="0A5F7760" w:rsidR="00BE2FB9" w:rsidRPr="00517C98" w:rsidRDefault="00BE2FB9" w:rsidP="00BE2FB9">
            <w:pPr>
              <w:jc w:val="center"/>
              <w:rPr>
                <w:rFonts w:ascii="Century Gothic" w:hAnsi="Century Gothic"/>
                <w:sz w:val="28"/>
                <w:szCs w:val="28"/>
              </w:rPr>
            </w:pPr>
            <w:r w:rsidRPr="00517C98">
              <w:rPr>
                <w:rFonts w:ascii="Century Gothic" w:hAnsi="Century Gothic"/>
                <w:sz w:val="28"/>
                <w:szCs w:val="28"/>
              </w:rPr>
              <w:t>Links to future learning</w:t>
            </w:r>
          </w:p>
        </w:tc>
        <w:tc>
          <w:tcPr>
            <w:tcW w:w="4251" w:type="dxa"/>
          </w:tcPr>
          <w:p w14:paraId="12A952F6" w14:textId="31CB0B5C" w:rsidR="00BE2FB9" w:rsidRPr="0083110F" w:rsidRDefault="00BE2FB9" w:rsidP="00BE2FB9">
            <w:pPr>
              <w:rPr>
                <w:rFonts w:ascii="Gill Sans MT" w:hAnsi="Gill Sans MT"/>
                <w:sz w:val="24"/>
                <w:szCs w:val="24"/>
              </w:rPr>
            </w:pPr>
          </w:p>
        </w:tc>
        <w:tc>
          <w:tcPr>
            <w:tcW w:w="4405" w:type="dxa"/>
          </w:tcPr>
          <w:p w14:paraId="04E0590C" w14:textId="5088F926" w:rsidR="00BE2FB9" w:rsidRPr="0083110F" w:rsidRDefault="00BE2FB9" w:rsidP="00BE2FB9">
            <w:pPr>
              <w:jc w:val="center"/>
              <w:rPr>
                <w:rFonts w:ascii="Gill Sans MT" w:hAnsi="Gill Sans MT"/>
                <w:sz w:val="24"/>
                <w:szCs w:val="24"/>
              </w:rPr>
            </w:pPr>
          </w:p>
        </w:tc>
        <w:tc>
          <w:tcPr>
            <w:tcW w:w="4788" w:type="dxa"/>
          </w:tcPr>
          <w:p w14:paraId="2DC4E53F" w14:textId="158954DA" w:rsidR="00BE2FB9" w:rsidRPr="0083110F" w:rsidRDefault="00BE2FB9" w:rsidP="00BE2FB9">
            <w:pPr>
              <w:rPr>
                <w:rFonts w:ascii="Gill Sans MT" w:hAnsi="Gill Sans MT"/>
                <w:sz w:val="24"/>
                <w:szCs w:val="24"/>
              </w:rPr>
            </w:pPr>
          </w:p>
        </w:tc>
      </w:tr>
    </w:tbl>
    <w:p w14:paraId="7C249888" w14:textId="58FC32A7" w:rsidR="00620A35" w:rsidRPr="00517C98" w:rsidRDefault="00620A35" w:rsidP="00620A35">
      <w:pPr>
        <w:jc w:val="center"/>
        <w:rPr>
          <w:rFonts w:ascii="Gill Sans MT" w:hAnsi="Gill Sans MT"/>
          <w:sz w:val="28"/>
          <w:szCs w:val="28"/>
          <w:u w:val="single"/>
        </w:rPr>
      </w:pPr>
    </w:p>
    <w:sectPr w:rsidR="00620A35" w:rsidRPr="00517C98" w:rsidSect="00FA419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252FD"/>
    <w:multiLevelType w:val="multilevel"/>
    <w:tmpl w:val="1936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D216C"/>
    <w:multiLevelType w:val="hybridMultilevel"/>
    <w:tmpl w:val="15FE3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E589F"/>
    <w:multiLevelType w:val="multilevel"/>
    <w:tmpl w:val="11E4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17259"/>
    <w:multiLevelType w:val="multilevel"/>
    <w:tmpl w:val="4164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36C07"/>
    <w:multiLevelType w:val="hybridMultilevel"/>
    <w:tmpl w:val="21B0B5C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0DE732D"/>
    <w:multiLevelType w:val="hybridMultilevel"/>
    <w:tmpl w:val="C73E3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D573D3"/>
    <w:multiLevelType w:val="hybridMultilevel"/>
    <w:tmpl w:val="21B0B5CA"/>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6EE78B9"/>
    <w:multiLevelType w:val="hybridMultilevel"/>
    <w:tmpl w:val="DA28A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D82008"/>
    <w:multiLevelType w:val="hybridMultilevel"/>
    <w:tmpl w:val="20941E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69A08BF"/>
    <w:multiLevelType w:val="hybridMultilevel"/>
    <w:tmpl w:val="AD1A638E"/>
    <w:lvl w:ilvl="0" w:tplc="B23E87F0">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B520BC"/>
    <w:multiLevelType w:val="multilevel"/>
    <w:tmpl w:val="FDD8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704BCD"/>
    <w:multiLevelType w:val="hybridMultilevel"/>
    <w:tmpl w:val="7114727C"/>
    <w:lvl w:ilvl="0" w:tplc="BB9AA72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17175D"/>
    <w:multiLevelType w:val="multilevel"/>
    <w:tmpl w:val="DD3E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493A25"/>
    <w:multiLevelType w:val="multilevel"/>
    <w:tmpl w:val="B6F4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823959"/>
    <w:multiLevelType w:val="hybridMultilevel"/>
    <w:tmpl w:val="F55A1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3D6E98"/>
    <w:multiLevelType w:val="hybridMultilevel"/>
    <w:tmpl w:val="6726BDEE"/>
    <w:lvl w:ilvl="0" w:tplc="BB9AA72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3E7F0F"/>
    <w:multiLevelType w:val="multilevel"/>
    <w:tmpl w:val="8E28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7"/>
  </w:num>
  <w:num w:numId="3">
    <w:abstractNumId w:val="8"/>
  </w:num>
  <w:num w:numId="4">
    <w:abstractNumId w:val="5"/>
  </w:num>
  <w:num w:numId="5">
    <w:abstractNumId w:val="4"/>
  </w:num>
  <w:num w:numId="6">
    <w:abstractNumId w:val="6"/>
  </w:num>
  <w:num w:numId="7">
    <w:abstractNumId w:val="15"/>
  </w:num>
  <w:num w:numId="8">
    <w:abstractNumId w:val="10"/>
  </w:num>
  <w:num w:numId="9">
    <w:abstractNumId w:val="2"/>
  </w:num>
  <w:num w:numId="10">
    <w:abstractNumId w:val="3"/>
  </w:num>
  <w:num w:numId="11">
    <w:abstractNumId w:val="9"/>
  </w:num>
  <w:num w:numId="12">
    <w:abstractNumId w:val="13"/>
  </w:num>
  <w:num w:numId="13">
    <w:abstractNumId w:val="16"/>
  </w:num>
  <w:num w:numId="14">
    <w:abstractNumId w:val="0"/>
  </w:num>
  <w:num w:numId="15">
    <w:abstractNumId w:val="11"/>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A35"/>
    <w:rsid w:val="0000062E"/>
    <w:rsid w:val="00013181"/>
    <w:rsid w:val="00017BAB"/>
    <w:rsid w:val="00017C62"/>
    <w:rsid w:val="00027E87"/>
    <w:rsid w:val="0003584C"/>
    <w:rsid w:val="00046C52"/>
    <w:rsid w:val="00055EA3"/>
    <w:rsid w:val="00064E13"/>
    <w:rsid w:val="00091219"/>
    <w:rsid w:val="000B0E12"/>
    <w:rsid w:val="000D1A3E"/>
    <w:rsid w:val="000E2959"/>
    <w:rsid w:val="0012768E"/>
    <w:rsid w:val="0013044D"/>
    <w:rsid w:val="00134374"/>
    <w:rsid w:val="00134FD0"/>
    <w:rsid w:val="00144EAA"/>
    <w:rsid w:val="00147D33"/>
    <w:rsid w:val="0016377A"/>
    <w:rsid w:val="00167C68"/>
    <w:rsid w:val="00187A0B"/>
    <w:rsid w:val="00193D6A"/>
    <w:rsid w:val="001A71E1"/>
    <w:rsid w:val="001B0BEF"/>
    <w:rsid w:val="001B0F90"/>
    <w:rsid w:val="001B3D79"/>
    <w:rsid w:val="001B57FD"/>
    <w:rsid w:val="001B7264"/>
    <w:rsid w:val="001C3A9F"/>
    <w:rsid w:val="001E5B78"/>
    <w:rsid w:val="001F61D6"/>
    <w:rsid w:val="0020119D"/>
    <w:rsid w:val="00206AB7"/>
    <w:rsid w:val="0022684A"/>
    <w:rsid w:val="00227E19"/>
    <w:rsid w:val="00232784"/>
    <w:rsid w:val="0023646C"/>
    <w:rsid w:val="00236AFE"/>
    <w:rsid w:val="00255B39"/>
    <w:rsid w:val="002713C1"/>
    <w:rsid w:val="002839F7"/>
    <w:rsid w:val="00286591"/>
    <w:rsid w:val="00296D13"/>
    <w:rsid w:val="002A5DBC"/>
    <w:rsid w:val="002A6C4A"/>
    <w:rsid w:val="002C1A28"/>
    <w:rsid w:val="002E0FE7"/>
    <w:rsid w:val="002E1B9D"/>
    <w:rsid w:val="002E4A05"/>
    <w:rsid w:val="002F360D"/>
    <w:rsid w:val="003079B4"/>
    <w:rsid w:val="00315390"/>
    <w:rsid w:val="00356020"/>
    <w:rsid w:val="00362235"/>
    <w:rsid w:val="00370B00"/>
    <w:rsid w:val="003954D7"/>
    <w:rsid w:val="00395996"/>
    <w:rsid w:val="003A0920"/>
    <w:rsid w:val="003A44BD"/>
    <w:rsid w:val="003A63F5"/>
    <w:rsid w:val="003B0CC5"/>
    <w:rsid w:val="003C478E"/>
    <w:rsid w:val="003D5034"/>
    <w:rsid w:val="003F29C6"/>
    <w:rsid w:val="00400D85"/>
    <w:rsid w:val="00403BC7"/>
    <w:rsid w:val="00405B91"/>
    <w:rsid w:val="004160DB"/>
    <w:rsid w:val="00426E3A"/>
    <w:rsid w:val="00426EC3"/>
    <w:rsid w:val="0044074A"/>
    <w:rsid w:val="004573B0"/>
    <w:rsid w:val="00463593"/>
    <w:rsid w:val="0046729C"/>
    <w:rsid w:val="004A38D4"/>
    <w:rsid w:val="004C7E07"/>
    <w:rsid w:val="004D6A81"/>
    <w:rsid w:val="004E7123"/>
    <w:rsid w:val="00516A45"/>
    <w:rsid w:val="00517C98"/>
    <w:rsid w:val="005270EB"/>
    <w:rsid w:val="005313B1"/>
    <w:rsid w:val="00541E83"/>
    <w:rsid w:val="00545090"/>
    <w:rsid w:val="005502C7"/>
    <w:rsid w:val="0055326D"/>
    <w:rsid w:val="005640B6"/>
    <w:rsid w:val="00580B3F"/>
    <w:rsid w:val="005877F3"/>
    <w:rsid w:val="00590BA5"/>
    <w:rsid w:val="005B0BE3"/>
    <w:rsid w:val="005B1090"/>
    <w:rsid w:val="005C2887"/>
    <w:rsid w:val="005D0CD9"/>
    <w:rsid w:val="005F3811"/>
    <w:rsid w:val="00604B09"/>
    <w:rsid w:val="00620A35"/>
    <w:rsid w:val="00623E15"/>
    <w:rsid w:val="00631F4C"/>
    <w:rsid w:val="0063683D"/>
    <w:rsid w:val="00637BF1"/>
    <w:rsid w:val="00640D3A"/>
    <w:rsid w:val="0064659C"/>
    <w:rsid w:val="0065075F"/>
    <w:rsid w:val="00653481"/>
    <w:rsid w:val="00674794"/>
    <w:rsid w:val="00681207"/>
    <w:rsid w:val="00687600"/>
    <w:rsid w:val="00687A3A"/>
    <w:rsid w:val="006A366C"/>
    <w:rsid w:val="006A4DFD"/>
    <w:rsid w:val="006B47F8"/>
    <w:rsid w:val="006B53E1"/>
    <w:rsid w:val="006C077A"/>
    <w:rsid w:val="006D7DB6"/>
    <w:rsid w:val="00704991"/>
    <w:rsid w:val="0071134C"/>
    <w:rsid w:val="00717627"/>
    <w:rsid w:val="00723672"/>
    <w:rsid w:val="007320D8"/>
    <w:rsid w:val="00735DE6"/>
    <w:rsid w:val="007373BD"/>
    <w:rsid w:val="00742D30"/>
    <w:rsid w:val="007455E1"/>
    <w:rsid w:val="007A11A2"/>
    <w:rsid w:val="007B1467"/>
    <w:rsid w:val="007B20EA"/>
    <w:rsid w:val="007B3A1F"/>
    <w:rsid w:val="007B77B4"/>
    <w:rsid w:val="007B7AA3"/>
    <w:rsid w:val="007C32FD"/>
    <w:rsid w:val="007C71FF"/>
    <w:rsid w:val="007D4860"/>
    <w:rsid w:val="007F038D"/>
    <w:rsid w:val="007F05E5"/>
    <w:rsid w:val="00817FAB"/>
    <w:rsid w:val="008309EB"/>
    <w:rsid w:val="00830C37"/>
    <w:rsid w:val="0083110F"/>
    <w:rsid w:val="00836C08"/>
    <w:rsid w:val="00836CC0"/>
    <w:rsid w:val="00845801"/>
    <w:rsid w:val="00847BB0"/>
    <w:rsid w:val="008504DE"/>
    <w:rsid w:val="00856C23"/>
    <w:rsid w:val="00860B53"/>
    <w:rsid w:val="0086623D"/>
    <w:rsid w:val="00870B28"/>
    <w:rsid w:val="0088518B"/>
    <w:rsid w:val="008B05BC"/>
    <w:rsid w:val="008C26FD"/>
    <w:rsid w:val="008C6902"/>
    <w:rsid w:val="008C6BBC"/>
    <w:rsid w:val="008E4809"/>
    <w:rsid w:val="008E69B2"/>
    <w:rsid w:val="008E6AD8"/>
    <w:rsid w:val="008F0DAF"/>
    <w:rsid w:val="008F4BCD"/>
    <w:rsid w:val="00902F05"/>
    <w:rsid w:val="0091670F"/>
    <w:rsid w:val="009221B2"/>
    <w:rsid w:val="00925563"/>
    <w:rsid w:val="0093015E"/>
    <w:rsid w:val="00930404"/>
    <w:rsid w:val="00931539"/>
    <w:rsid w:val="00950529"/>
    <w:rsid w:val="00963384"/>
    <w:rsid w:val="00973B24"/>
    <w:rsid w:val="0097626D"/>
    <w:rsid w:val="009961DA"/>
    <w:rsid w:val="009B5E79"/>
    <w:rsid w:val="009B7D7D"/>
    <w:rsid w:val="009B7E30"/>
    <w:rsid w:val="009C783B"/>
    <w:rsid w:val="009D1231"/>
    <w:rsid w:val="009E098C"/>
    <w:rsid w:val="00A0115C"/>
    <w:rsid w:val="00A01A9F"/>
    <w:rsid w:val="00A0557A"/>
    <w:rsid w:val="00A3606A"/>
    <w:rsid w:val="00A85760"/>
    <w:rsid w:val="00A8683E"/>
    <w:rsid w:val="00A93BE1"/>
    <w:rsid w:val="00A95FC6"/>
    <w:rsid w:val="00AC208C"/>
    <w:rsid w:val="00AC4ED9"/>
    <w:rsid w:val="00AD72DB"/>
    <w:rsid w:val="00AE2587"/>
    <w:rsid w:val="00B31A9C"/>
    <w:rsid w:val="00B31F95"/>
    <w:rsid w:val="00B35599"/>
    <w:rsid w:val="00B631D8"/>
    <w:rsid w:val="00B7115D"/>
    <w:rsid w:val="00B72BDF"/>
    <w:rsid w:val="00BA243E"/>
    <w:rsid w:val="00BB4B98"/>
    <w:rsid w:val="00BB6093"/>
    <w:rsid w:val="00BC7BBB"/>
    <w:rsid w:val="00BD6B2E"/>
    <w:rsid w:val="00BD7A19"/>
    <w:rsid w:val="00BE2FB9"/>
    <w:rsid w:val="00BF43FD"/>
    <w:rsid w:val="00C003BA"/>
    <w:rsid w:val="00C16868"/>
    <w:rsid w:val="00C17B41"/>
    <w:rsid w:val="00C30866"/>
    <w:rsid w:val="00C35FF4"/>
    <w:rsid w:val="00C43AA9"/>
    <w:rsid w:val="00C45805"/>
    <w:rsid w:val="00C5038A"/>
    <w:rsid w:val="00C57156"/>
    <w:rsid w:val="00C74D13"/>
    <w:rsid w:val="00C76846"/>
    <w:rsid w:val="00C84C96"/>
    <w:rsid w:val="00C87FD1"/>
    <w:rsid w:val="00C9339D"/>
    <w:rsid w:val="00CA386C"/>
    <w:rsid w:val="00CA7D00"/>
    <w:rsid w:val="00CC54B8"/>
    <w:rsid w:val="00CE5C9C"/>
    <w:rsid w:val="00CE665B"/>
    <w:rsid w:val="00D25B92"/>
    <w:rsid w:val="00D45A27"/>
    <w:rsid w:val="00D678E7"/>
    <w:rsid w:val="00D7368A"/>
    <w:rsid w:val="00D933FB"/>
    <w:rsid w:val="00D96481"/>
    <w:rsid w:val="00DF442D"/>
    <w:rsid w:val="00E00AC7"/>
    <w:rsid w:val="00E0183C"/>
    <w:rsid w:val="00E15801"/>
    <w:rsid w:val="00E32038"/>
    <w:rsid w:val="00E33224"/>
    <w:rsid w:val="00E33D88"/>
    <w:rsid w:val="00E402D1"/>
    <w:rsid w:val="00E42EB4"/>
    <w:rsid w:val="00E956F6"/>
    <w:rsid w:val="00EA1AC6"/>
    <w:rsid w:val="00EA7FB6"/>
    <w:rsid w:val="00F03DA4"/>
    <w:rsid w:val="00F1701A"/>
    <w:rsid w:val="00F173B8"/>
    <w:rsid w:val="00F30095"/>
    <w:rsid w:val="00F304EE"/>
    <w:rsid w:val="00F32F15"/>
    <w:rsid w:val="00F442E3"/>
    <w:rsid w:val="00F525D3"/>
    <w:rsid w:val="00F56DD4"/>
    <w:rsid w:val="00F65BDE"/>
    <w:rsid w:val="00F76A0D"/>
    <w:rsid w:val="00F8572C"/>
    <w:rsid w:val="00F8700C"/>
    <w:rsid w:val="00F87B30"/>
    <w:rsid w:val="00FA2E93"/>
    <w:rsid w:val="00FA3B75"/>
    <w:rsid w:val="00FA419A"/>
    <w:rsid w:val="00FA5D25"/>
    <w:rsid w:val="00FA6356"/>
    <w:rsid w:val="00FC0471"/>
    <w:rsid w:val="00FD4DC4"/>
    <w:rsid w:val="00FE000C"/>
    <w:rsid w:val="00FF5B60"/>
    <w:rsid w:val="00FF7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5E543"/>
  <w15:chartTrackingRefBased/>
  <w15:docId w15:val="{89D8B3D4-5D82-43B4-9F4E-002795E0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801"/>
  </w:style>
  <w:style w:type="paragraph" w:styleId="Heading2">
    <w:name w:val="heading 2"/>
    <w:basedOn w:val="Normal"/>
    <w:next w:val="Normal"/>
    <w:link w:val="Heading2Char"/>
    <w:uiPriority w:val="9"/>
    <w:unhideWhenUsed/>
    <w:qFormat/>
    <w:rsid w:val="00EA1A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9B7D7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0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4A05"/>
    <w:pPr>
      <w:ind w:left="720"/>
      <w:contextualSpacing/>
    </w:pPr>
  </w:style>
  <w:style w:type="character" w:styleId="Hyperlink">
    <w:name w:val="Hyperlink"/>
    <w:basedOn w:val="DefaultParagraphFont"/>
    <w:uiPriority w:val="99"/>
    <w:semiHidden/>
    <w:unhideWhenUsed/>
    <w:rsid w:val="00F173B8"/>
    <w:rPr>
      <w:color w:val="0000FF"/>
      <w:u w:val="single"/>
    </w:rPr>
  </w:style>
  <w:style w:type="paragraph" w:styleId="BalloonText">
    <w:name w:val="Balloon Text"/>
    <w:basedOn w:val="Normal"/>
    <w:link w:val="BalloonTextChar"/>
    <w:uiPriority w:val="99"/>
    <w:semiHidden/>
    <w:unhideWhenUsed/>
    <w:rsid w:val="002E0F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FE7"/>
    <w:rPr>
      <w:rFonts w:ascii="Segoe UI" w:hAnsi="Segoe UI" w:cs="Segoe UI"/>
      <w:sz w:val="18"/>
      <w:szCs w:val="18"/>
    </w:rPr>
  </w:style>
  <w:style w:type="character" w:customStyle="1" w:styleId="Heading4Char">
    <w:name w:val="Heading 4 Char"/>
    <w:basedOn w:val="DefaultParagraphFont"/>
    <w:link w:val="Heading4"/>
    <w:uiPriority w:val="9"/>
    <w:rsid w:val="009B7D7D"/>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9B7D7D"/>
    <w:rPr>
      <w:b/>
      <w:bCs/>
    </w:rPr>
  </w:style>
  <w:style w:type="character" w:styleId="Emphasis">
    <w:name w:val="Emphasis"/>
    <w:basedOn w:val="DefaultParagraphFont"/>
    <w:uiPriority w:val="20"/>
    <w:qFormat/>
    <w:rsid w:val="00687A3A"/>
    <w:rPr>
      <w:i/>
      <w:iCs/>
    </w:rPr>
  </w:style>
  <w:style w:type="character" w:customStyle="1" w:styleId="Heading2Char">
    <w:name w:val="Heading 2 Char"/>
    <w:basedOn w:val="DefaultParagraphFont"/>
    <w:link w:val="Heading2"/>
    <w:uiPriority w:val="9"/>
    <w:rsid w:val="00EA1AC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351">
      <w:bodyDiv w:val="1"/>
      <w:marLeft w:val="0"/>
      <w:marRight w:val="0"/>
      <w:marTop w:val="0"/>
      <w:marBottom w:val="0"/>
      <w:divBdr>
        <w:top w:val="none" w:sz="0" w:space="0" w:color="auto"/>
        <w:left w:val="none" w:sz="0" w:space="0" w:color="auto"/>
        <w:bottom w:val="none" w:sz="0" w:space="0" w:color="auto"/>
        <w:right w:val="none" w:sz="0" w:space="0" w:color="auto"/>
      </w:divBdr>
    </w:div>
    <w:div w:id="52314541">
      <w:bodyDiv w:val="1"/>
      <w:marLeft w:val="0"/>
      <w:marRight w:val="0"/>
      <w:marTop w:val="0"/>
      <w:marBottom w:val="0"/>
      <w:divBdr>
        <w:top w:val="none" w:sz="0" w:space="0" w:color="auto"/>
        <w:left w:val="none" w:sz="0" w:space="0" w:color="auto"/>
        <w:bottom w:val="none" w:sz="0" w:space="0" w:color="auto"/>
        <w:right w:val="none" w:sz="0" w:space="0" w:color="auto"/>
      </w:divBdr>
    </w:div>
    <w:div w:id="70004398">
      <w:bodyDiv w:val="1"/>
      <w:marLeft w:val="0"/>
      <w:marRight w:val="0"/>
      <w:marTop w:val="0"/>
      <w:marBottom w:val="0"/>
      <w:divBdr>
        <w:top w:val="none" w:sz="0" w:space="0" w:color="auto"/>
        <w:left w:val="none" w:sz="0" w:space="0" w:color="auto"/>
        <w:bottom w:val="none" w:sz="0" w:space="0" w:color="auto"/>
        <w:right w:val="none" w:sz="0" w:space="0" w:color="auto"/>
      </w:divBdr>
    </w:div>
    <w:div w:id="90784439">
      <w:bodyDiv w:val="1"/>
      <w:marLeft w:val="0"/>
      <w:marRight w:val="0"/>
      <w:marTop w:val="0"/>
      <w:marBottom w:val="0"/>
      <w:divBdr>
        <w:top w:val="none" w:sz="0" w:space="0" w:color="auto"/>
        <w:left w:val="none" w:sz="0" w:space="0" w:color="auto"/>
        <w:bottom w:val="none" w:sz="0" w:space="0" w:color="auto"/>
        <w:right w:val="none" w:sz="0" w:space="0" w:color="auto"/>
      </w:divBdr>
    </w:div>
    <w:div w:id="109662938">
      <w:bodyDiv w:val="1"/>
      <w:marLeft w:val="0"/>
      <w:marRight w:val="0"/>
      <w:marTop w:val="0"/>
      <w:marBottom w:val="0"/>
      <w:divBdr>
        <w:top w:val="none" w:sz="0" w:space="0" w:color="auto"/>
        <w:left w:val="none" w:sz="0" w:space="0" w:color="auto"/>
        <w:bottom w:val="none" w:sz="0" w:space="0" w:color="auto"/>
        <w:right w:val="none" w:sz="0" w:space="0" w:color="auto"/>
      </w:divBdr>
    </w:div>
    <w:div w:id="112216654">
      <w:bodyDiv w:val="1"/>
      <w:marLeft w:val="0"/>
      <w:marRight w:val="0"/>
      <w:marTop w:val="0"/>
      <w:marBottom w:val="0"/>
      <w:divBdr>
        <w:top w:val="none" w:sz="0" w:space="0" w:color="auto"/>
        <w:left w:val="none" w:sz="0" w:space="0" w:color="auto"/>
        <w:bottom w:val="none" w:sz="0" w:space="0" w:color="auto"/>
        <w:right w:val="none" w:sz="0" w:space="0" w:color="auto"/>
      </w:divBdr>
    </w:div>
    <w:div w:id="115636649">
      <w:bodyDiv w:val="1"/>
      <w:marLeft w:val="0"/>
      <w:marRight w:val="0"/>
      <w:marTop w:val="0"/>
      <w:marBottom w:val="0"/>
      <w:divBdr>
        <w:top w:val="none" w:sz="0" w:space="0" w:color="auto"/>
        <w:left w:val="none" w:sz="0" w:space="0" w:color="auto"/>
        <w:bottom w:val="none" w:sz="0" w:space="0" w:color="auto"/>
        <w:right w:val="none" w:sz="0" w:space="0" w:color="auto"/>
      </w:divBdr>
    </w:div>
    <w:div w:id="129784150">
      <w:bodyDiv w:val="1"/>
      <w:marLeft w:val="0"/>
      <w:marRight w:val="0"/>
      <w:marTop w:val="0"/>
      <w:marBottom w:val="0"/>
      <w:divBdr>
        <w:top w:val="none" w:sz="0" w:space="0" w:color="auto"/>
        <w:left w:val="none" w:sz="0" w:space="0" w:color="auto"/>
        <w:bottom w:val="none" w:sz="0" w:space="0" w:color="auto"/>
        <w:right w:val="none" w:sz="0" w:space="0" w:color="auto"/>
      </w:divBdr>
    </w:div>
    <w:div w:id="156501756">
      <w:bodyDiv w:val="1"/>
      <w:marLeft w:val="0"/>
      <w:marRight w:val="0"/>
      <w:marTop w:val="0"/>
      <w:marBottom w:val="0"/>
      <w:divBdr>
        <w:top w:val="none" w:sz="0" w:space="0" w:color="auto"/>
        <w:left w:val="none" w:sz="0" w:space="0" w:color="auto"/>
        <w:bottom w:val="none" w:sz="0" w:space="0" w:color="auto"/>
        <w:right w:val="none" w:sz="0" w:space="0" w:color="auto"/>
      </w:divBdr>
    </w:div>
    <w:div w:id="196817587">
      <w:bodyDiv w:val="1"/>
      <w:marLeft w:val="0"/>
      <w:marRight w:val="0"/>
      <w:marTop w:val="0"/>
      <w:marBottom w:val="0"/>
      <w:divBdr>
        <w:top w:val="none" w:sz="0" w:space="0" w:color="auto"/>
        <w:left w:val="none" w:sz="0" w:space="0" w:color="auto"/>
        <w:bottom w:val="none" w:sz="0" w:space="0" w:color="auto"/>
        <w:right w:val="none" w:sz="0" w:space="0" w:color="auto"/>
      </w:divBdr>
    </w:div>
    <w:div w:id="221911747">
      <w:bodyDiv w:val="1"/>
      <w:marLeft w:val="0"/>
      <w:marRight w:val="0"/>
      <w:marTop w:val="0"/>
      <w:marBottom w:val="0"/>
      <w:divBdr>
        <w:top w:val="none" w:sz="0" w:space="0" w:color="auto"/>
        <w:left w:val="none" w:sz="0" w:space="0" w:color="auto"/>
        <w:bottom w:val="none" w:sz="0" w:space="0" w:color="auto"/>
        <w:right w:val="none" w:sz="0" w:space="0" w:color="auto"/>
      </w:divBdr>
    </w:div>
    <w:div w:id="230580047">
      <w:bodyDiv w:val="1"/>
      <w:marLeft w:val="0"/>
      <w:marRight w:val="0"/>
      <w:marTop w:val="0"/>
      <w:marBottom w:val="0"/>
      <w:divBdr>
        <w:top w:val="none" w:sz="0" w:space="0" w:color="auto"/>
        <w:left w:val="none" w:sz="0" w:space="0" w:color="auto"/>
        <w:bottom w:val="none" w:sz="0" w:space="0" w:color="auto"/>
        <w:right w:val="none" w:sz="0" w:space="0" w:color="auto"/>
      </w:divBdr>
    </w:div>
    <w:div w:id="235750554">
      <w:bodyDiv w:val="1"/>
      <w:marLeft w:val="0"/>
      <w:marRight w:val="0"/>
      <w:marTop w:val="0"/>
      <w:marBottom w:val="0"/>
      <w:divBdr>
        <w:top w:val="none" w:sz="0" w:space="0" w:color="auto"/>
        <w:left w:val="none" w:sz="0" w:space="0" w:color="auto"/>
        <w:bottom w:val="none" w:sz="0" w:space="0" w:color="auto"/>
        <w:right w:val="none" w:sz="0" w:space="0" w:color="auto"/>
      </w:divBdr>
    </w:div>
    <w:div w:id="266933428">
      <w:bodyDiv w:val="1"/>
      <w:marLeft w:val="0"/>
      <w:marRight w:val="0"/>
      <w:marTop w:val="0"/>
      <w:marBottom w:val="0"/>
      <w:divBdr>
        <w:top w:val="none" w:sz="0" w:space="0" w:color="auto"/>
        <w:left w:val="none" w:sz="0" w:space="0" w:color="auto"/>
        <w:bottom w:val="none" w:sz="0" w:space="0" w:color="auto"/>
        <w:right w:val="none" w:sz="0" w:space="0" w:color="auto"/>
      </w:divBdr>
    </w:div>
    <w:div w:id="369384258">
      <w:bodyDiv w:val="1"/>
      <w:marLeft w:val="0"/>
      <w:marRight w:val="0"/>
      <w:marTop w:val="0"/>
      <w:marBottom w:val="0"/>
      <w:divBdr>
        <w:top w:val="none" w:sz="0" w:space="0" w:color="auto"/>
        <w:left w:val="none" w:sz="0" w:space="0" w:color="auto"/>
        <w:bottom w:val="none" w:sz="0" w:space="0" w:color="auto"/>
        <w:right w:val="none" w:sz="0" w:space="0" w:color="auto"/>
      </w:divBdr>
    </w:div>
    <w:div w:id="378088455">
      <w:bodyDiv w:val="1"/>
      <w:marLeft w:val="0"/>
      <w:marRight w:val="0"/>
      <w:marTop w:val="0"/>
      <w:marBottom w:val="0"/>
      <w:divBdr>
        <w:top w:val="none" w:sz="0" w:space="0" w:color="auto"/>
        <w:left w:val="none" w:sz="0" w:space="0" w:color="auto"/>
        <w:bottom w:val="none" w:sz="0" w:space="0" w:color="auto"/>
        <w:right w:val="none" w:sz="0" w:space="0" w:color="auto"/>
      </w:divBdr>
    </w:div>
    <w:div w:id="380130176">
      <w:bodyDiv w:val="1"/>
      <w:marLeft w:val="0"/>
      <w:marRight w:val="0"/>
      <w:marTop w:val="0"/>
      <w:marBottom w:val="0"/>
      <w:divBdr>
        <w:top w:val="none" w:sz="0" w:space="0" w:color="auto"/>
        <w:left w:val="none" w:sz="0" w:space="0" w:color="auto"/>
        <w:bottom w:val="none" w:sz="0" w:space="0" w:color="auto"/>
        <w:right w:val="none" w:sz="0" w:space="0" w:color="auto"/>
      </w:divBdr>
    </w:div>
    <w:div w:id="381756939">
      <w:bodyDiv w:val="1"/>
      <w:marLeft w:val="0"/>
      <w:marRight w:val="0"/>
      <w:marTop w:val="0"/>
      <w:marBottom w:val="0"/>
      <w:divBdr>
        <w:top w:val="none" w:sz="0" w:space="0" w:color="auto"/>
        <w:left w:val="none" w:sz="0" w:space="0" w:color="auto"/>
        <w:bottom w:val="none" w:sz="0" w:space="0" w:color="auto"/>
        <w:right w:val="none" w:sz="0" w:space="0" w:color="auto"/>
      </w:divBdr>
    </w:div>
    <w:div w:id="437219047">
      <w:bodyDiv w:val="1"/>
      <w:marLeft w:val="0"/>
      <w:marRight w:val="0"/>
      <w:marTop w:val="0"/>
      <w:marBottom w:val="0"/>
      <w:divBdr>
        <w:top w:val="none" w:sz="0" w:space="0" w:color="auto"/>
        <w:left w:val="none" w:sz="0" w:space="0" w:color="auto"/>
        <w:bottom w:val="none" w:sz="0" w:space="0" w:color="auto"/>
        <w:right w:val="none" w:sz="0" w:space="0" w:color="auto"/>
      </w:divBdr>
    </w:div>
    <w:div w:id="448861423">
      <w:bodyDiv w:val="1"/>
      <w:marLeft w:val="0"/>
      <w:marRight w:val="0"/>
      <w:marTop w:val="0"/>
      <w:marBottom w:val="0"/>
      <w:divBdr>
        <w:top w:val="none" w:sz="0" w:space="0" w:color="auto"/>
        <w:left w:val="none" w:sz="0" w:space="0" w:color="auto"/>
        <w:bottom w:val="none" w:sz="0" w:space="0" w:color="auto"/>
        <w:right w:val="none" w:sz="0" w:space="0" w:color="auto"/>
      </w:divBdr>
    </w:div>
    <w:div w:id="491725376">
      <w:bodyDiv w:val="1"/>
      <w:marLeft w:val="0"/>
      <w:marRight w:val="0"/>
      <w:marTop w:val="0"/>
      <w:marBottom w:val="0"/>
      <w:divBdr>
        <w:top w:val="none" w:sz="0" w:space="0" w:color="auto"/>
        <w:left w:val="none" w:sz="0" w:space="0" w:color="auto"/>
        <w:bottom w:val="none" w:sz="0" w:space="0" w:color="auto"/>
        <w:right w:val="none" w:sz="0" w:space="0" w:color="auto"/>
      </w:divBdr>
    </w:div>
    <w:div w:id="544295330">
      <w:bodyDiv w:val="1"/>
      <w:marLeft w:val="0"/>
      <w:marRight w:val="0"/>
      <w:marTop w:val="0"/>
      <w:marBottom w:val="0"/>
      <w:divBdr>
        <w:top w:val="none" w:sz="0" w:space="0" w:color="auto"/>
        <w:left w:val="none" w:sz="0" w:space="0" w:color="auto"/>
        <w:bottom w:val="none" w:sz="0" w:space="0" w:color="auto"/>
        <w:right w:val="none" w:sz="0" w:space="0" w:color="auto"/>
      </w:divBdr>
    </w:div>
    <w:div w:id="669916881">
      <w:bodyDiv w:val="1"/>
      <w:marLeft w:val="0"/>
      <w:marRight w:val="0"/>
      <w:marTop w:val="0"/>
      <w:marBottom w:val="0"/>
      <w:divBdr>
        <w:top w:val="none" w:sz="0" w:space="0" w:color="auto"/>
        <w:left w:val="none" w:sz="0" w:space="0" w:color="auto"/>
        <w:bottom w:val="none" w:sz="0" w:space="0" w:color="auto"/>
        <w:right w:val="none" w:sz="0" w:space="0" w:color="auto"/>
      </w:divBdr>
    </w:div>
    <w:div w:id="677735480">
      <w:bodyDiv w:val="1"/>
      <w:marLeft w:val="0"/>
      <w:marRight w:val="0"/>
      <w:marTop w:val="0"/>
      <w:marBottom w:val="0"/>
      <w:divBdr>
        <w:top w:val="none" w:sz="0" w:space="0" w:color="auto"/>
        <w:left w:val="none" w:sz="0" w:space="0" w:color="auto"/>
        <w:bottom w:val="none" w:sz="0" w:space="0" w:color="auto"/>
        <w:right w:val="none" w:sz="0" w:space="0" w:color="auto"/>
      </w:divBdr>
    </w:div>
    <w:div w:id="683364412">
      <w:bodyDiv w:val="1"/>
      <w:marLeft w:val="0"/>
      <w:marRight w:val="0"/>
      <w:marTop w:val="0"/>
      <w:marBottom w:val="0"/>
      <w:divBdr>
        <w:top w:val="none" w:sz="0" w:space="0" w:color="auto"/>
        <w:left w:val="none" w:sz="0" w:space="0" w:color="auto"/>
        <w:bottom w:val="none" w:sz="0" w:space="0" w:color="auto"/>
        <w:right w:val="none" w:sz="0" w:space="0" w:color="auto"/>
      </w:divBdr>
    </w:div>
    <w:div w:id="744835596">
      <w:bodyDiv w:val="1"/>
      <w:marLeft w:val="0"/>
      <w:marRight w:val="0"/>
      <w:marTop w:val="0"/>
      <w:marBottom w:val="0"/>
      <w:divBdr>
        <w:top w:val="none" w:sz="0" w:space="0" w:color="auto"/>
        <w:left w:val="none" w:sz="0" w:space="0" w:color="auto"/>
        <w:bottom w:val="none" w:sz="0" w:space="0" w:color="auto"/>
        <w:right w:val="none" w:sz="0" w:space="0" w:color="auto"/>
      </w:divBdr>
    </w:div>
    <w:div w:id="745542398">
      <w:bodyDiv w:val="1"/>
      <w:marLeft w:val="0"/>
      <w:marRight w:val="0"/>
      <w:marTop w:val="0"/>
      <w:marBottom w:val="0"/>
      <w:divBdr>
        <w:top w:val="none" w:sz="0" w:space="0" w:color="auto"/>
        <w:left w:val="none" w:sz="0" w:space="0" w:color="auto"/>
        <w:bottom w:val="none" w:sz="0" w:space="0" w:color="auto"/>
        <w:right w:val="none" w:sz="0" w:space="0" w:color="auto"/>
      </w:divBdr>
    </w:div>
    <w:div w:id="810293538">
      <w:bodyDiv w:val="1"/>
      <w:marLeft w:val="0"/>
      <w:marRight w:val="0"/>
      <w:marTop w:val="0"/>
      <w:marBottom w:val="0"/>
      <w:divBdr>
        <w:top w:val="none" w:sz="0" w:space="0" w:color="auto"/>
        <w:left w:val="none" w:sz="0" w:space="0" w:color="auto"/>
        <w:bottom w:val="none" w:sz="0" w:space="0" w:color="auto"/>
        <w:right w:val="none" w:sz="0" w:space="0" w:color="auto"/>
      </w:divBdr>
    </w:div>
    <w:div w:id="811363241">
      <w:bodyDiv w:val="1"/>
      <w:marLeft w:val="0"/>
      <w:marRight w:val="0"/>
      <w:marTop w:val="0"/>
      <w:marBottom w:val="0"/>
      <w:divBdr>
        <w:top w:val="none" w:sz="0" w:space="0" w:color="auto"/>
        <w:left w:val="none" w:sz="0" w:space="0" w:color="auto"/>
        <w:bottom w:val="none" w:sz="0" w:space="0" w:color="auto"/>
        <w:right w:val="none" w:sz="0" w:space="0" w:color="auto"/>
      </w:divBdr>
    </w:div>
    <w:div w:id="840778648">
      <w:bodyDiv w:val="1"/>
      <w:marLeft w:val="0"/>
      <w:marRight w:val="0"/>
      <w:marTop w:val="0"/>
      <w:marBottom w:val="0"/>
      <w:divBdr>
        <w:top w:val="none" w:sz="0" w:space="0" w:color="auto"/>
        <w:left w:val="none" w:sz="0" w:space="0" w:color="auto"/>
        <w:bottom w:val="none" w:sz="0" w:space="0" w:color="auto"/>
        <w:right w:val="none" w:sz="0" w:space="0" w:color="auto"/>
      </w:divBdr>
    </w:div>
    <w:div w:id="888611815">
      <w:bodyDiv w:val="1"/>
      <w:marLeft w:val="0"/>
      <w:marRight w:val="0"/>
      <w:marTop w:val="0"/>
      <w:marBottom w:val="0"/>
      <w:divBdr>
        <w:top w:val="none" w:sz="0" w:space="0" w:color="auto"/>
        <w:left w:val="none" w:sz="0" w:space="0" w:color="auto"/>
        <w:bottom w:val="none" w:sz="0" w:space="0" w:color="auto"/>
        <w:right w:val="none" w:sz="0" w:space="0" w:color="auto"/>
      </w:divBdr>
    </w:div>
    <w:div w:id="890651813">
      <w:bodyDiv w:val="1"/>
      <w:marLeft w:val="0"/>
      <w:marRight w:val="0"/>
      <w:marTop w:val="0"/>
      <w:marBottom w:val="0"/>
      <w:divBdr>
        <w:top w:val="none" w:sz="0" w:space="0" w:color="auto"/>
        <w:left w:val="none" w:sz="0" w:space="0" w:color="auto"/>
        <w:bottom w:val="none" w:sz="0" w:space="0" w:color="auto"/>
        <w:right w:val="none" w:sz="0" w:space="0" w:color="auto"/>
      </w:divBdr>
    </w:div>
    <w:div w:id="900604858">
      <w:bodyDiv w:val="1"/>
      <w:marLeft w:val="0"/>
      <w:marRight w:val="0"/>
      <w:marTop w:val="0"/>
      <w:marBottom w:val="0"/>
      <w:divBdr>
        <w:top w:val="none" w:sz="0" w:space="0" w:color="auto"/>
        <w:left w:val="none" w:sz="0" w:space="0" w:color="auto"/>
        <w:bottom w:val="none" w:sz="0" w:space="0" w:color="auto"/>
        <w:right w:val="none" w:sz="0" w:space="0" w:color="auto"/>
      </w:divBdr>
    </w:div>
    <w:div w:id="942151064">
      <w:bodyDiv w:val="1"/>
      <w:marLeft w:val="0"/>
      <w:marRight w:val="0"/>
      <w:marTop w:val="0"/>
      <w:marBottom w:val="0"/>
      <w:divBdr>
        <w:top w:val="none" w:sz="0" w:space="0" w:color="auto"/>
        <w:left w:val="none" w:sz="0" w:space="0" w:color="auto"/>
        <w:bottom w:val="none" w:sz="0" w:space="0" w:color="auto"/>
        <w:right w:val="none" w:sz="0" w:space="0" w:color="auto"/>
      </w:divBdr>
    </w:div>
    <w:div w:id="952902644">
      <w:bodyDiv w:val="1"/>
      <w:marLeft w:val="0"/>
      <w:marRight w:val="0"/>
      <w:marTop w:val="0"/>
      <w:marBottom w:val="0"/>
      <w:divBdr>
        <w:top w:val="none" w:sz="0" w:space="0" w:color="auto"/>
        <w:left w:val="none" w:sz="0" w:space="0" w:color="auto"/>
        <w:bottom w:val="none" w:sz="0" w:space="0" w:color="auto"/>
        <w:right w:val="none" w:sz="0" w:space="0" w:color="auto"/>
      </w:divBdr>
    </w:div>
    <w:div w:id="1025986771">
      <w:bodyDiv w:val="1"/>
      <w:marLeft w:val="0"/>
      <w:marRight w:val="0"/>
      <w:marTop w:val="0"/>
      <w:marBottom w:val="0"/>
      <w:divBdr>
        <w:top w:val="none" w:sz="0" w:space="0" w:color="auto"/>
        <w:left w:val="none" w:sz="0" w:space="0" w:color="auto"/>
        <w:bottom w:val="none" w:sz="0" w:space="0" w:color="auto"/>
        <w:right w:val="none" w:sz="0" w:space="0" w:color="auto"/>
      </w:divBdr>
    </w:div>
    <w:div w:id="1067729758">
      <w:bodyDiv w:val="1"/>
      <w:marLeft w:val="0"/>
      <w:marRight w:val="0"/>
      <w:marTop w:val="0"/>
      <w:marBottom w:val="0"/>
      <w:divBdr>
        <w:top w:val="none" w:sz="0" w:space="0" w:color="auto"/>
        <w:left w:val="none" w:sz="0" w:space="0" w:color="auto"/>
        <w:bottom w:val="none" w:sz="0" w:space="0" w:color="auto"/>
        <w:right w:val="none" w:sz="0" w:space="0" w:color="auto"/>
      </w:divBdr>
    </w:div>
    <w:div w:id="1081147475">
      <w:bodyDiv w:val="1"/>
      <w:marLeft w:val="0"/>
      <w:marRight w:val="0"/>
      <w:marTop w:val="0"/>
      <w:marBottom w:val="0"/>
      <w:divBdr>
        <w:top w:val="none" w:sz="0" w:space="0" w:color="auto"/>
        <w:left w:val="none" w:sz="0" w:space="0" w:color="auto"/>
        <w:bottom w:val="none" w:sz="0" w:space="0" w:color="auto"/>
        <w:right w:val="none" w:sz="0" w:space="0" w:color="auto"/>
      </w:divBdr>
    </w:div>
    <w:div w:id="1125925254">
      <w:bodyDiv w:val="1"/>
      <w:marLeft w:val="0"/>
      <w:marRight w:val="0"/>
      <w:marTop w:val="0"/>
      <w:marBottom w:val="0"/>
      <w:divBdr>
        <w:top w:val="none" w:sz="0" w:space="0" w:color="auto"/>
        <w:left w:val="none" w:sz="0" w:space="0" w:color="auto"/>
        <w:bottom w:val="none" w:sz="0" w:space="0" w:color="auto"/>
        <w:right w:val="none" w:sz="0" w:space="0" w:color="auto"/>
      </w:divBdr>
    </w:div>
    <w:div w:id="1130585846">
      <w:bodyDiv w:val="1"/>
      <w:marLeft w:val="0"/>
      <w:marRight w:val="0"/>
      <w:marTop w:val="0"/>
      <w:marBottom w:val="0"/>
      <w:divBdr>
        <w:top w:val="none" w:sz="0" w:space="0" w:color="auto"/>
        <w:left w:val="none" w:sz="0" w:space="0" w:color="auto"/>
        <w:bottom w:val="none" w:sz="0" w:space="0" w:color="auto"/>
        <w:right w:val="none" w:sz="0" w:space="0" w:color="auto"/>
      </w:divBdr>
    </w:div>
    <w:div w:id="1137255814">
      <w:bodyDiv w:val="1"/>
      <w:marLeft w:val="0"/>
      <w:marRight w:val="0"/>
      <w:marTop w:val="0"/>
      <w:marBottom w:val="0"/>
      <w:divBdr>
        <w:top w:val="none" w:sz="0" w:space="0" w:color="auto"/>
        <w:left w:val="none" w:sz="0" w:space="0" w:color="auto"/>
        <w:bottom w:val="none" w:sz="0" w:space="0" w:color="auto"/>
        <w:right w:val="none" w:sz="0" w:space="0" w:color="auto"/>
      </w:divBdr>
    </w:div>
    <w:div w:id="1137914150">
      <w:bodyDiv w:val="1"/>
      <w:marLeft w:val="0"/>
      <w:marRight w:val="0"/>
      <w:marTop w:val="0"/>
      <w:marBottom w:val="0"/>
      <w:divBdr>
        <w:top w:val="none" w:sz="0" w:space="0" w:color="auto"/>
        <w:left w:val="none" w:sz="0" w:space="0" w:color="auto"/>
        <w:bottom w:val="none" w:sz="0" w:space="0" w:color="auto"/>
        <w:right w:val="none" w:sz="0" w:space="0" w:color="auto"/>
      </w:divBdr>
    </w:div>
    <w:div w:id="1164853306">
      <w:bodyDiv w:val="1"/>
      <w:marLeft w:val="0"/>
      <w:marRight w:val="0"/>
      <w:marTop w:val="0"/>
      <w:marBottom w:val="0"/>
      <w:divBdr>
        <w:top w:val="none" w:sz="0" w:space="0" w:color="auto"/>
        <w:left w:val="none" w:sz="0" w:space="0" w:color="auto"/>
        <w:bottom w:val="none" w:sz="0" w:space="0" w:color="auto"/>
        <w:right w:val="none" w:sz="0" w:space="0" w:color="auto"/>
      </w:divBdr>
    </w:div>
    <w:div w:id="1208646810">
      <w:bodyDiv w:val="1"/>
      <w:marLeft w:val="0"/>
      <w:marRight w:val="0"/>
      <w:marTop w:val="0"/>
      <w:marBottom w:val="0"/>
      <w:divBdr>
        <w:top w:val="none" w:sz="0" w:space="0" w:color="auto"/>
        <w:left w:val="none" w:sz="0" w:space="0" w:color="auto"/>
        <w:bottom w:val="none" w:sz="0" w:space="0" w:color="auto"/>
        <w:right w:val="none" w:sz="0" w:space="0" w:color="auto"/>
      </w:divBdr>
    </w:div>
    <w:div w:id="1215241800">
      <w:bodyDiv w:val="1"/>
      <w:marLeft w:val="0"/>
      <w:marRight w:val="0"/>
      <w:marTop w:val="0"/>
      <w:marBottom w:val="0"/>
      <w:divBdr>
        <w:top w:val="none" w:sz="0" w:space="0" w:color="auto"/>
        <w:left w:val="none" w:sz="0" w:space="0" w:color="auto"/>
        <w:bottom w:val="none" w:sz="0" w:space="0" w:color="auto"/>
        <w:right w:val="none" w:sz="0" w:space="0" w:color="auto"/>
      </w:divBdr>
    </w:div>
    <w:div w:id="1220747216">
      <w:bodyDiv w:val="1"/>
      <w:marLeft w:val="0"/>
      <w:marRight w:val="0"/>
      <w:marTop w:val="0"/>
      <w:marBottom w:val="0"/>
      <w:divBdr>
        <w:top w:val="none" w:sz="0" w:space="0" w:color="auto"/>
        <w:left w:val="none" w:sz="0" w:space="0" w:color="auto"/>
        <w:bottom w:val="none" w:sz="0" w:space="0" w:color="auto"/>
        <w:right w:val="none" w:sz="0" w:space="0" w:color="auto"/>
      </w:divBdr>
    </w:div>
    <w:div w:id="1242061242">
      <w:bodyDiv w:val="1"/>
      <w:marLeft w:val="0"/>
      <w:marRight w:val="0"/>
      <w:marTop w:val="0"/>
      <w:marBottom w:val="0"/>
      <w:divBdr>
        <w:top w:val="none" w:sz="0" w:space="0" w:color="auto"/>
        <w:left w:val="none" w:sz="0" w:space="0" w:color="auto"/>
        <w:bottom w:val="none" w:sz="0" w:space="0" w:color="auto"/>
        <w:right w:val="none" w:sz="0" w:space="0" w:color="auto"/>
      </w:divBdr>
    </w:div>
    <w:div w:id="1242448412">
      <w:bodyDiv w:val="1"/>
      <w:marLeft w:val="0"/>
      <w:marRight w:val="0"/>
      <w:marTop w:val="0"/>
      <w:marBottom w:val="0"/>
      <w:divBdr>
        <w:top w:val="none" w:sz="0" w:space="0" w:color="auto"/>
        <w:left w:val="none" w:sz="0" w:space="0" w:color="auto"/>
        <w:bottom w:val="none" w:sz="0" w:space="0" w:color="auto"/>
        <w:right w:val="none" w:sz="0" w:space="0" w:color="auto"/>
      </w:divBdr>
    </w:div>
    <w:div w:id="1272200574">
      <w:bodyDiv w:val="1"/>
      <w:marLeft w:val="0"/>
      <w:marRight w:val="0"/>
      <w:marTop w:val="0"/>
      <w:marBottom w:val="0"/>
      <w:divBdr>
        <w:top w:val="none" w:sz="0" w:space="0" w:color="auto"/>
        <w:left w:val="none" w:sz="0" w:space="0" w:color="auto"/>
        <w:bottom w:val="none" w:sz="0" w:space="0" w:color="auto"/>
        <w:right w:val="none" w:sz="0" w:space="0" w:color="auto"/>
      </w:divBdr>
    </w:div>
    <w:div w:id="1284069807">
      <w:bodyDiv w:val="1"/>
      <w:marLeft w:val="0"/>
      <w:marRight w:val="0"/>
      <w:marTop w:val="0"/>
      <w:marBottom w:val="0"/>
      <w:divBdr>
        <w:top w:val="none" w:sz="0" w:space="0" w:color="auto"/>
        <w:left w:val="none" w:sz="0" w:space="0" w:color="auto"/>
        <w:bottom w:val="none" w:sz="0" w:space="0" w:color="auto"/>
        <w:right w:val="none" w:sz="0" w:space="0" w:color="auto"/>
      </w:divBdr>
    </w:div>
    <w:div w:id="1288051998">
      <w:bodyDiv w:val="1"/>
      <w:marLeft w:val="0"/>
      <w:marRight w:val="0"/>
      <w:marTop w:val="0"/>
      <w:marBottom w:val="0"/>
      <w:divBdr>
        <w:top w:val="none" w:sz="0" w:space="0" w:color="auto"/>
        <w:left w:val="none" w:sz="0" w:space="0" w:color="auto"/>
        <w:bottom w:val="none" w:sz="0" w:space="0" w:color="auto"/>
        <w:right w:val="none" w:sz="0" w:space="0" w:color="auto"/>
      </w:divBdr>
    </w:div>
    <w:div w:id="1325821902">
      <w:bodyDiv w:val="1"/>
      <w:marLeft w:val="0"/>
      <w:marRight w:val="0"/>
      <w:marTop w:val="0"/>
      <w:marBottom w:val="0"/>
      <w:divBdr>
        <w:top w:val="none" w:sz="0" w:space="0" w:color="auto"/>
        <w:left w:val="none" w:sz="0" w:space="0" w:color="auto"/>
        <w:bottom w:val="none" w:sz="0" w:space="0" w:color="auto"/>
        <w:right w:val="none" w:sz="0" w:space="0" w:color="auto"/>
      </w:divBdr>
    </w:div>
    <w:div w:id="1338270525">
      <w:bodyDiv w:val="1"/>
      <w:marLeft w:val="0"/>
      <w:marRight w:val="0"/>
      <w:marTop w:val="0"/>
      <w:marBottom w:val="0"/>
      <w:divBdr>
        <w:top w:val="none" w:sz="0" w:space="0" w:color="auto"/>
        <w:left w:val="none" w:sz="0" w:space="0" w:color="auto"/>
        <w:bottom w:val="none" w:sz="0" w:space="0" w:color="auto"/>
        <w:right w:val="none" w:sz="0" w:space="0" w:color="auto"/>
      </w:divBdr>
    </w:div>
    <w:div w:id="1431664538">
      <w:bodyDiv w:val="1"/>
      <w:marLeft w:val="0"/>
      <w:marRight w:val="0"/>
      <w:marTop w:val="0"/>
      <w:marBottom w:val="0"/>
      <w:divBdr>
        <w:top w:val="none" w:sz="0" w:space="0" w:color="auto"/>
        <w:left w:val="none" w:sz="0" w:space="0" w:color="auto"/>
        <w:bottom w:val="none" w:sz="0" w:space="0" w:color="auto"/>
        <w:right w:val="none" w:sz="0" w:space="0" w:color="auto"/>
      </w:divBdr>
    </w:div>
    <w:div w:id="1519930131">
      <w:bodyDiv w:val="1"/>
      <w:marLeft w:val="0"/>
      <w:marRight w:val="0"/>
      <w:marTop w:val="0"/>
      <w:marBottom w:val="0"/>
      <w:divBdr>
        <w:top w:val="none" w:sz="0" w:space="0" w:color="auto"/>
        <w:left w:val="none" w:sz="0" w:space="0" w:color="auto"/>
        <w:bottom w:val="none" w:sz="0" w:space="0" w:color="auto"/>
        <w:right w:val="none" w:sz="0" w:space="0" w:color="auto"/>
      </w:divBdr>
    </w:div>
    <w:div w:id="1532647841">
      <w:bodyDiv w:val="1"/>
      <w:marLeft w:val="0"/>
      <w:marRight w:val="0"/>
      <w:marTop w:val="0"/>
      <w:marBottom w:val="0"/>
      <w:divBdr>
        <w:top w:val="none" w:sz="0" w:space="0" w:color="auto"/>
        <w:left w:val="none" w:sz="0" w:space="0" w:color="auto"/>
        <w:bottom w:val="none" w:sz="0" w:space="0" w:color="auto"/>
        <w:right w:val="none" w:sz="0" w:space="0" w:color="auto"/>
      </w:divBdr>
    </w:div>
    <w:div w:id="1565674393">
      <w:bodyDiv w:val="1"/>
      <w:marLeft w:val="0"/>
      <w:marRight w:val="0"/>
      <w:marTop w:val="0"/>
      <w:marBottom w:val="0"/>
      <w:divBdr>
        <w:top w:val="none" w:sz="0" w:space="0" w:color="auto"/>
        <w:left w:val="none" w:sz="0" w:space="0" w:color="auto"/>
        <w:bottom w:val="none" w:sz="0" w:space="0" w:color="auto"/>
        <w:right w:val="none" w:sz="0" w:space="0" w:color="auto"/>
      </w:divBdr>
    </w:div>
    <w:div w:id="1618826636">
      <w:bodyDiv w:val="1"/>
      <w:marLeft w:val="0"/>
      <w:marRight w:val="0"/>
      <w:marTop w:val="0"/>
      <w:marBottom w:val="0"/>
      <w:divBdr>
        <w:top w:val="none" w:sz="0" w:space="0" w:color="auto"/>
        <w:left w:val="none" w:sz="0" w:space="0" w:color="auto"/>
        <w:bottom w:val="none" w:sz="0" w:space="0" w:color="auto"/>
        <w:right w:val="none" w:sz="0" w:space="0" w:color="auto"/>
      </w:divBdr>
    </w:div>
    <w:div w:id="1690062471">
      <w:bodyDiv w:val="1"/>
      <w:marLeft w:val="0"/>
      <w:marRight w:val="0"/>
      <w:marTop w:val="0"/>
      <w:marBottom w:val="0"/>
      <w:divBdr>
        <w:top w:val="none" w:sz="0" w:space="0" w:color="auto"/>
        <w:left w:val="none" w:sz="0" w:space="0" w:color="auto"/>
        <w:bottom w:val="none" w:sz="0" w:space="0" w:color="auto"/>
        <w:right w:val="none" w:sz="0" w:space="0" w:color="auto"/>
      </w:divBdr>
    </w:div>
    <w:div w:id="1695184751">
      <w:bodyDiv w:val="1"/>
      <w:marLeft w:val="0"/>
      <w:marRight w:val="0"/>
      <w:marTop w:val="0"/>
      <w:marBottom w:val="0"/>
      <w:divBdr>
        <w:top w:val="none" w:sz="0" w:space="0" w:color="auto"/>
        <w:left w:val="none" w:sz="0" w:space="0" w:color="auto"/>
        <w:bottom w:val="none" w:sz="0" w:space="0" w:color="auto"/>
        <w:right w:val="none" w:sz="0" w:space="0" w:color="auto"/>
      </w:divBdr>
    </w:div>
    <w:div w:id="1696157096">
      <w:bodyDiv w:val="1"/>
      <w:marLeft w:val="0"/>
      <w:marRight w:val="0"/>
      <w:marTop w:val="0"/>
      <w:marBottom w:val="0"/>
      <w:divBdr>
        <w:top w:val="none" w:sz="0" w:space="0" w:color="auto"/>
        <w:left w:val="none" w:sz="0" w:space="0" w:color="auto"/>
        <w:bottom w:val="none" w:sz="0" w:space="0" w:color="auto"/>
        <w:right w:val="none" w:sz="0" w:space="0" w:color="auto"/>
      </w:divBdr>
    </w:div>
    <w:div w:id="1731030032">
      <w:bodyDiv w:val="1"/>
      <w:marLeft w:val="0"/>
      <w:marRight w:val="0"/>
      <w:marTop w:val="0"/>
      <w:marBottom w:val="0"/>
      <w:divBdr>
        <w:top w:val="none" w:sz="0" w:space="0" w:color="auto"/>
        <w:left w:val="none" w:sz="0" w:space="0" w:color="auto"/>
        <w:bottom w:val="none" w:sz="0" w:space="0" w:color="auto"/>
        <w:right w:val="none" w:sz="0" w:space="0" w:color="auto"/>
      </w:divBdr>
    </w:div>
    <w:div w:id="1732343572">
      <w:bodyDiv w:val="1"/>
      <w:marLeft w:val="0"/>
      <w:marRight w:val="0"/>
      <w:marTop w:val="0"/>
      <w:marBottom w:val="0"/>
      <w:divBdr>
        <w:top w:val="none" w:sz="0" w:space="0" w:color="auto"/>
        <w:left w:val="none" w:sz="0" w:space="0" w:color="auto"/>
        <w:bottom w:val="none" w:sz="0" w:space="0" w:color="auto"/>
        <w:right w:val="none" w:sz="0" w:space="0" w:color="auto"/>
      </w:divBdr>
    </w:div>
    <w:div w:id="1754740649">
      <w:bodyDiv w:val="1"/>
      <w:marLeft w:val="0"/>
      <w:marRight w:val="0"/>
      <w:marTop w:val="0"/>
      <w:marBottom w:val="0"/>
      <w:divBdr>
        <w:top w:val="none" w:sz="0" w:space="0" w:color="auto"/>
        <w:left w:val="none" w:sz="0" w:space="0" w:color="auto"/>
        <w:bottom w:val="none" w:sz="0" w:space="0" w:color="auto"/>
        <w:right w:val="none" w:sz="0" w:space="0" w:color="auto"/>
      </w:divBdr>
    </w:div>
    <w:div w:id="1756440270">
      <w:bodyDiv w:val="1"/>
      <w:marLeft w:val="0"/>
      <w:marRight w:val="0"/>
      <w:marTop w:val="0"/>
      <w:marBottom w:val="0"/>
      <w:divBdr>
        <w:top w:val="none" w:sz="0" w:space="0" w:color="auto"/>
        <w:left w:val="none" w:sz="0" w:space="0" w:color="auto"/>
        <w:bottom w:val="none" w:sz="0" w:space="0" w:color="auto"/>
        <w:right w:val="none" w:sz="0" w:space="0" w:color="auto"/>
      </w:divBdr>
    </w:div>
    <w:div w:id="1781413379">
      <w:bodyDiv w:val="1"/>
      <w:marLeft w:val="0"/>
      <w:marRight w:val="0"/>
      <w:marTop w:val="0"/>
      <w:marBottom w:val="0"/>
      <w:divBdr>
        <w:top w:val="none" w:sz="0" w:space="0" w:color="auto"/>
        <w:left w:val="none" w:sz="0" w:space="0" w:color="auto"/>
        <w:bottom w:val="none" w:sz="0" w:space="0" w:color="auto"/>
        <w:right w:val="none" w:sz="0" w:space="0" w:color="auto"/>
      </w:divBdr>
    </w:div>
    <w:div w:id="1793204835">
      <w:bodyDiv w:val="1"/>
      <w:marLeft w:val="0"/>
      <w:marRight w:val="0"/>
      <w:marTop w:val="0"/>
      <w:marBottom w:val="0"/>
      <w:divBdr>
        <w:top w:val="none" w:sz="0" w:space="0" w:color="auto"/>
        <w:left w:val="none" w:sz="0" w:space="0" w:color="auto"/>
        <w:bottom w:val="none" w:sz="0" w:space="0" w:color="auto"/>
        <w:right w:val="none" w:sz="0" w:space="0" w:color="auto"/>
      </w:divBdr>
    </w:div>
    <w:div w:id="1813254814">
      <w:bodyDiv w:val="1"/>
      <w:marLeft w:val="0"/>
      <w:marRight w:val="0"/>
      <w:marTop w:val="0"/>
      <w:marBottom w:val="0"/>
      <w:divBdr>
        <w:top w:val="none" w:sz="0" w:space="0" w:color="auto"/>
        <w:left w:val="none" w:sz="0" w:space="0" w:color="auto"/>
        <w:bottom w:val="none" w:sz="0" w:space="0" w:color="auto"/>
        <w:right w:val="none" w:sz="0" w:space="0" w:color="auto"/>
      </w:divBdr>
    </w:div>
    <w:div w:id="1912495571">
      <w:bodyDiv w:val="1"/>
      <w:marLeft w:val="0"/>
      <w:marRight w:val="0"/>
      <w:marTop w:val="0"/>
      <w:marBottom w:val="0"/>
      <w:divBdr>
        <w:top w:val="none" w:sz="0" w:space="0" w:color="auto"/>
        <w:left w:val="none" w:sz="0" w:space="0" w:color="auto"/>
        <w:bottom w:val="none" w:sz="0" w:space="0" w:color="auto"/>
        <w:right w:val="none" w:sz="0" w:space="0" w:color="auto"/>
      </w:divBdr>
    </w:div>
    <w:div w:id="1924026277">
      <w:bodyDiv w:val="1"/>
      <w:marLeft w:val="0"/>
      <w:marRight w:val="0"/>
      <w:marTop w:val="0"/>
      <w:marBottom w:val="0"/>
      <w:divBdr>
        <w:top w:val="none" w:sz="0" w:space="0" w:color="auto"/>
        <w:left w:val="none" w:sz="0" w:space="0" w:color="auto"/>
        <w:bottom w:val="none" w:sz="0" w:space="0" w:color="auto"/>
        <w:right w:val="none" w:sz="0" w:space="0" w:color="auto"/>
      </w:divBdr>
    </w:div>
    <w:div w:id="1999073398">
      <w:bodyDiv w:val="1"/>
      <w:marLeft w:val="0"/>
      <w:marRight w:val="0"/>
      <w:marTop w:val="0"/>
      <w:marBottom w:val="0"/>
      <w:divBdr>
        <w:top w:val="none" w:sz="0" w:space="0" w:color="auto"/>
        <w:left w:val="none" w:sz="0" w:space="0" w:color="auto"/>
        <w:bottom w:val="none" w:sz="0" w:space="0" w:color="auto"/>
        <w:right w:val="none" w:sz="0" w:space="0" w:color="auto"/>
      </w:divBdr>
    </w:div>
    <w:div w:id="2048946021">
      <w:bodyDiv w:val="1"/>
      <w:marLeft w:val="0"/>
      <w:marRight w:val="0"/>
      <w:marTop w:val="0"/>
      <w:marBottom w:val="0"/>
      <w:divBdr>
        <w:top w:val="none" w:sz="0" w:space="0" w:color="auto"/>
        <w:left w:val="none" w:sz="0" w:space="0" w:color="auto"/>
        <w:bottom w:val="none" w:sz="0" w:space="0" w:color="auto"/>
        <w:right w:val="none" w:sz="0" w:space="0" w:color="auto"/>
      </w:divBdr>
    </w:div>
    <w:div w:id="2052143856">
      <w:bodyDiv w:val="1"/>
      <w:marLeft w:val="0"/>
      <w:marRight w:val="0"/>
      <w:marTop w:val="0"/>
      <w:marBottom w:val="0"/>
      <w:divBdr>
        <w:top w:val="none" w:sz="0" w:space="0" w:color="auto"/>
        <w:left w:val="none" w:sz="0" w:space="0" w:color="auto"/>
        <w:bottom w:val="none" w:sz="0" w:space="0" w:color="auto"/>
        <w:right w:val="none" w:sz="0" w:space="0" w:color="auto"/>
      </w:divBdr>
    </w:div>
    <w:div w:id="2112432819">
      <w:bodyDiv w:val="1"/>
      <w:marLeft w:val="0"/>
      <w:marRight w:val="0"/>
      <w:marTop w:val="0"/>
      <w:marBottom w:val="0"/>
      <w:divBdr>
        <w:top w:val="none" w:sz="0" w:space="0" w:color="auto"/>
        <w:left w:val="none" w:sz="0" w:space="0" w:color="auto"/>
        <w:bottom w:val="none" w:sz="0" w:space="0" w:color="auto"/>
        <w:right w:val="none" w:sz="0" w:space="0" w:color="auto"/>
      </w:divBdr>
    </w:div>
    <w:div w:id="2112622616">
      <w:bodyDiv w:val="1"/>
      <w:marLeft w:val="0"/>
      <w:marRight w:val="0"/>
      <w:marTop w:val="0"/>
      <w:marBottom w:val="0"/>
      <w:divBdr>
        <w:top w:val="none" w:sz="0" w:space="0" w:color="auto"/>
        <w:left w:val="none" w:sz="0" w:space="0" w:color="auto"/>
        <w:bottom w:val="none" w:sz="0" w:space="0" w:color="auto"/>
        <w:right w:val="none" w:sz="0" w:space="0" w:color="auto"/>
      </w:divBdr>
    </w:div>
    <w:div w:id="2115858456">
      <w:bodyDiv w:val="1"/>
      <w:marLeft w:val="0"/>
      <w:marRight w:val="0"/>
      <w:marTop w:val="0"/>
      <w:marBottom w:val="0"/>
      <w:divBdr>
        <w:top w:val="none" w:sz="0" w:space="0" w:color="auto"/>
        <w:left w:val="none" w:sz="0" w:space="0" w:color="auto"/>
        <w:bottom w:val="none" w:sz="0" w:space="0" w:color="auto"/>
        <w:right w:val="none" w:sz="0" w:space="0" w:color="auto"/>
      </w:divBdr>
    </w:div>
    <w:div w:id="214338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essart.org.uk/typography-and-map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accessart.org.uk/design-through-making/" TargetMode="External"/><Relationship Id="rId4" Type="http://schemas.openxmlformats.org/officeDocument/2006/relationships/numbering" Target="numbering.xml"/><Relationship Id="rId9" Type="http://schemas.openxmlformats.org/officeDocument/2006/relationships/hyperlink" Target="https://www.accessart.org.uk/visual-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0C0602543F2441898C021F3D8E9CDD" ma:contentTypeVersion="0" ma:contentTypeDescription="Create a new document." ma:contentTypeScope="" ma:versionID="c60131124b95c1b63dbb8d496a3477cd">
  <xsd:schema xmlns:xsd="http://www.w3.org/2001/XMLSchema" xmlns:xs="http://www.w3.org/2001/XMLSchema" xmlns:p="http://schemas.microsoft.com/office/2006/metadata/properties" targetNamespace="http://schemas.microsoft.com/office/2006/metadata/properties" ma:root="true" ma:fieldsID="3b1ac5fbc71a07b4a7b80d68edebc5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AB0073-37B5-4385-B166-5E740B15EEBB}">
  <ds:schemaRef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231CF8C-A9D0-400B-BC0D-D5DBF3BF9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5BB26C2-EB46-4043-B98B-F73BD1414F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6</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Goggin, Mandy</dc:creator>
  <cp:keywords/>
  <dc:description/>
  <cp:lastModifiedBy>Christina Rose</cp:lastModifiedBy>
  <cp:revision>34</cp:revision>
  <cp:lastPrinted>2023-03-08T14:38:00Z</cp:lastPrinted>
  <dcterms:created xsi:type="dcterms:W3CDTF">2023-09-25T12:01:00Z</dcterms:created>
  <dcterms:modified xsi:type="dcterms:W3CDTF">2023-09-26T12:38:00Z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0x0101009B0C0602543F2441898C021F3D8E9CDD</vt:lpwstr>
  </property>
</Properties>
</file>